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94" w:rsidRDefault="00ED5F9A" w:rsidP="0010309F">
      <w:pPr>
        <w:pStyle w:val="3"/>
        <w:keepNext w:val="0"/>
        <w:ind w:left="-284" w:firstLine="284"/>
        <w:jc w:val="both"/>
        <w:rPr>
          <w:sz w:val="24"/>
          <w:lang w:val="kk-KZ"/>
        </w:rPr>
      </w:pPr>
      <w:r w:rsidRPr="00ED5F9A">
        <w:rPr>
          <w:noProof/>
          <w:sz w:val="24"/>
        </w:rPr>
        <w:drawing>
          <wp:inline distT="0" distB="0" distL="0" distR="0">
            <wp:extent cx="6143625" cy="1085549"/>
            <wp:effectExtent l="19050" t="0" r="9525" b="0"/>
            <wp:docPr id="1" name="Рисунок 1" descr="C:\Users\Айгерим\Desktop\Фир бланк\бУИРЫК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ерим\Desktop\Фир бланк\бУИРЫК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59" cy="109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F3" w:rsidRDefault="006C6BF3" w:rsidP="00ED5F9A">
      <w:pPr>
        <w:rPr>
          <w:b/>
          <w:sz w:val="28"/>
          <w:szCs w:val="28"/>
          <w:lang w:val="kk-KZ"/>
        </w:rPr>
      </w:pPr>
    </w:p>
    <w:p w:rsidR="006C6BF3" w:rsidRDefault="006C6BF3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ED5F9A">
      <w:pPr>
        <w:jc w:val="right"/>
        <w:rPr>
          <w:b/>
          <w:sz w:val="28"/>
          <w:szCs w:val="28"/>
          <w:lang w:val="kk-KZ"/>
        </w:rPr>
      </w:pPr>
    </w:p>
    <w:p w:rsidR="00670A2B" w:rsidRDefault="00670A2B" w:rsidP="00ED5F9A">
      <w:pPr>
        <w:jc w:val="right"/>
        <w:rPr>
          <w:b/>
          <w:sz w:val="28"/>
          <w:szCs w:val="28"/>
          <w:lang w:val="kk-KZ"/>
        </w:rPr>
      </w:pPr>
    </w:p>
    <w:p w:rsidR="00670A2B" w:rsidRDefault="00670A2B" w:rsidP="00ED5F9A">
      <w:pPr>
        <w:jc w:val="right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ED5F9A" w:rsidRDefault="00ED5F9A" w:rsidP="006C6BF3">
      <w:pPr>
        <w:jc w:val="center"/>
        <w:rPr>
          <w:b/>
          <w:sz w:val="28"/>
          <w:szCs w:val="28"/>
          <w:lang w:val="kk-KZ"/>
        </w:rPr>
      </w:pPr>
    </w:p>
    <w:p w:rsidR="00ED5F9A" w:rsidRDefault="00ED5F9A" w:rsidP="006C6BF3">
      <w:pPr>
        <w:jc w:val="center"/>
        <w:rPr>
          <w:b/>
          <w:sz w:val="28"/>
          <w:szCs w:val="28"/>
          <w:lang w:val="kk-KZ"/>
        </w:rPr>
      </w:pPr>
    </w:p>
    <w:p w:rsidR="00ED5F9A" w:rsidRDefault="00ED5F9A" w:rsidP="006C6BF3">
      <w:pPr>
        <w:jc w:val="center"/>
        <w:rPr>
          <w:b/>
          <w:sz w:val="28"/>
          <w:szCs w:val="28"/>
          <w:lang w:val="kk-KZ"/>
        </w:rPr>
      </w:pPr>
    </w:p>
    <w:p w:rsidR="00ED5F9A" w:rsidRDefault="00ED5F9A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547EAE" w:rsidRDefault="00547EAE" w:rsidP="006C6BF3">
      <w:pPr>
        <w:jc w:val="center"/>
        <w:rPr>
          <w:b/>
          <w:sz w:val="28"/>
          <w:szCs w:val="28"/>
          <w:lang w:val="kk-KZ"/>
        </w:rPr>
      </w:pPr>
    </w:p>
    <w:p w:rsidR="0061098C" w:rsidRPr="0061098C" w:rsidRDefault="006C6BF3" w:rsidP="00ED5F9A">
      <w:pPr>
        <w:jc w:val="center"/>
        <w:rPr>
          <w:b/>
          <w:sz w:val="32"/>
          <w:szCs w:val="32"/>
          <w:lang w:val="kk-KZ"/>
        </w:rPr>
      </w:pPr>
      <w:r w:rsidRPr="0061098C">
        <w:rPr>
          <w:b/>
          <w:sz w:val="32"/>
          <w:szCs w:val="32"/>
          <w:lang w:val="kk-KZ"/>
        </w:rPr>
        <w:t xml:space="preserve">Оқытушылардың </w:t>
      </w:r>
      <w:r w:rsidR="0061098C" w:rsidRPr="0061098C">
        <w:rPr>
          <w:b/>
          <w:sz w:val="32"/>
          <w:szCs w:val="32"/>
          <w:lang w:val="kk-KZ"/>
        </w:rPr>
        <w:t>біліктілік арттыру</w:t>
      </w:r>
    </w:p>
    <w:p w:rsidR="006C6BF3" w:rsidRDefault="0061098C" w:rsidP="00ED5F9A">
      <w:pPr>
        <w:jc w:val="center"/>
        <w:rPr>
          <w:b/>
          <w:sz w:val="32"/>
          <w:szCs w:val="32"/>
          <w:lang w:val="kk-KZ"/>
        </w:rPr>
      </w:pPr>
      <w:r w:rsidRPr="0061098C">
        <w:rPr>
          <w:b/>
          <w:sz w:val="32"/>
          <w:szCs w:val="32"/>
          <w:lang w:val="kk-KZ"/>
        </w:rPr>
        <w:t>курстарынан өту жоспары</w:t>
      </w:r>
    </w:p>
    <w:p w:rsidR="0061098C" w:rsidRPr="0061098C" w:rsidRDefault="00ED5F9A" w:rsidP="00ED5F9A">
      <w:pPr>
        <w:tabs>
          <w:tab w:val="left" w:pos="4050"/>
        </w:tabs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(2021-2022 оқу жылы)</w:t>
      </w:r>
    </w:p>
    <w:p w:rsidR="006C6BF3" w:rsidRPr="0061098C" w:rsidRDefault="006C6BF3" w:rsidP="006C6BF3">
      <w:pPr>
        <w:jc w:val="center"/>
        <w:rPr>
          <w:b/>
          <w:sz w:val="32"/>
          <w:szCs w:val="32"/>
          <w:lang w:val="kk-KZ"/>
        </w:rPr>
      </w:pPr>
    </w:p>
    <w:p w:rsidR="006C6BF3" w:rsidRPr="00310A08" w:rsidRDefault="006C6BF3" w:rsidP="006C6BF3">
      <w:pPr>
        <w:rPr>
          <w:caps/>
          <w:color w:val="000000"/>
          <w:sz w:val="32"/>
          <w:szCs w:val="32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6C6BF3" w:rsidRDefault="006C6BF3" w:rsidP="006C6BF3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310A08" w:rsidRDefault="00310A08" w:rsidP="00310A08">
      <w:pPr>
        <w:rPr>
          <w:caps/>
          <w:color w:val="000000"/>
          <w:sz w:val="24"/>
          <w:szCs w:val="24"/>
          <w:lang w:val="kk-KZ"/>
        </w:rPr>
      </w:pPr>
    </w:p>
    <w:p w:rsidR="006C6BF3" w:rsidRDefault="00547EAE" w:rsidP="008D343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Қы</w:t>
      </w:r>
      <w:r w:rsidR="0010309F">
        <w:rPr>
          <w:b/>
          <w:sz w:val="24"/>
          <w:szCs w:val="24"/>
          <w:lang w:val="kk-KZ"/>
        </w:rPr>
        <w:t>зылорда қаласы</w:t>
      </w:r>
      <w:r w:rsidR="00ED5F9A">
        <w:rPr>
          <w:b/>
          <w:sz w:val="24"/>
          <w:szCs w:val="24"/>
          <w:lang w:val="kk-KZ"/>
        </w:rPr>
        <w:t>, 2021</w:t>
      </w:r>
      <w:r w:rsidR="00310A08">
        <w:rPr>
          <w:b/>
          <w:sz w:val="24"/>
          <w:szCs w:val="24"/>
          <w:lang w:val="kk-KZ"/>
        </w:rPr>
        <w:t>ж</w:t>
      </w:r>
    </w:p>
    <w:p w:rsidR="00670A2B" w:rsidRDefault="00670A2B" w:rsidP="008D3438">
      <w:pPr>
        <w:jc w:val="center"/>
        <w:rPr>
          <w:b/>
          <w:sz w:val="24"/>
          <w:szCs w:val="24"/>
          <w:lang w:val="kk-KZ"/>
        </w:rPr>
      </w:pPr>
    </w:p>
    <w:p w:rsidR="00670A2B" w:rsidRPr="00310A08" w:rsidRDefault="00670A2B" w:rsidP="008D3438">
      <w:pPr>
        <w:jc w:val="center"/>
        <w:rPr>
          <w:b/>
          <w:sz w:val="24"/>
          <w:szCs w:val="24"/>
          <w:lang w:val="kk-KZ"/>
        </w:rPr>
      </w:pPr>
    </w:p>
    <w:p w:rsidR="008D3438" w:rsidRPr="00022480" w:rsidRDefault="00ED5F9A" w:rsidP="008D3438">
      <w:pPr>
        <w:jc w:val="center"/>
        <w:rPr>
          <w:b/>
          <w:color w:val="000000"/>
          <w:sz w:val="28"/>
          <w:szCs w:val="28"/>
          <w:lang w:val="kk-KZ"/>
        </w:rPr>
      </w:pPr>
      <w:r w:rsidRPr="00022480">
        <w:rPr>
          <w:b/>
          <w:color w:val="000000"/>
          <w:sz w:val="28"/>
          <w:szCs w:val="28"/>
          <w:lang w:val="kk-KZ"/>
        </w:rPr>
        <w:lastRenderedPageBreak/>
        <w:t>Колледж оқытушыларының 2021-2022</w:t>
      </w:r>
      <w:r w:rsidR="00051D5A" w:rsidRPr="00022480">
        <w:rPr>
          <w:b/>
          <w:color w:val="000000"/>
          <w:sz w:val="28"/>
          <w:szCs w:val="28"/>
          <w:lang w:val="kk-KZ"/>
        </w:rPr>
        <w:t xml:space="preserve"> </w:t>
      </w:r>
      <w:r w:rsidR="008D3438" w:rsidRPr="00022480">
        <w:rPr>
          <w:b/>
          <w:color w:val="000000"/>
          <w:sz w:val="28"/>
          <w:szCs w:val="28"/>
          <w:lang w:val="kk-KZ"/>
        </w:rPr>
        <w:t>оқу жылында біліктілік арттыру</w:t>
      </w:r>
    </w:p>
    <w:p w:rsidR="008D3438" w:rsidRPr="00022480" w:rsidRDefault="008D3438" w:rsidP="008D3438">
      <w:pPr>
        <w:jc w:val="center"/>
        <w:rPr>
          <w:b/>
          <w:color w:val="000000"/>
          <w:sz w:val="28"/>
          <w:szCs w:val="28"/>
          <w:lang w:val="kk-KZ"/>
        </w:rPr>
      </w:pPr>
      <w:r w:rsidRPr="00022480">
        <w:rPr>
          <w:b/>
          <w:color w:val="000000"/>
          <w:sz w:val="28"/>
          <w:szCs w:val="28"/>
          <w:lang w:val="kk-KZ"/>
        </w:rPr>
        <w:t xml:space="preserve"> курстарынан өту жоспары</w:t>
      </w:r>
    </w:p>
    <w:p w:rsidR="008D3438" w:rsidRPr="00022480" w:rsidRDefault="008D3438" w:rsidP="008D3438">
      <w:pPr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52"/>
        <w:gridCol w:w="1900"/>
        <w:gridCol w:w="1418"/>
        <w:gridCol w:w="1701"/>
        <w:gridCol w:w="1875"/>
      </w:tblGrid>
      <w:tr w:rsidR="00BD1F81" w:rsidTr="00BD1F81">
        <w:trPr>
          <w:trHeight w:val="582"/>
        </w:trPr>
        <w:tc>
          <w:tcPr>
            <w:tcW w:w="534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52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Оқытушының аты-жөні</w:t>
            </w:r>
          </w:p>
        </w:tc>
        <w:tc>
          <w:tcPr>
            <w:tcW w:w="1900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Тақыры-</w:t>
            </w:r>
          </w:p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бы</w:t>
            </w:r>
          </w:p>
        </w:tc>
        <w:tc>
          <w:tcPr>
            <w:tcW w:w="1418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Өтілетін мерзімі</w:t>
            </w:r>
          </w:p>
        </w:tc>
        <w:tc>
          <w:tcPr>
            <w:tcW w:w="1701" w:type="dxa"/>
          </w:tcPr>
          <w:p w:rsidR="00BD1F81" w:rsidRDefault="00BD1F81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Өтілетін орны</w:t>
            </w:r>
          </w:p>
        </w:tc>
        <w:tc>
          <w:tcPr>
            <w:tcW w:w="1875" w:type="dxa"/>
          </w:tcPr>
          <w:p w:rsidR="00BD1F81" w:rsidRDefault="00BB0676" w:rsidP="008D3438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Сертификат берілген мекеме атауы, мерзімі</w:t>
            </w:r>
          </w:p>
        </w:tc>
      </w:tr>
      <w:tr w:rsidR="00BD1F81" w:rsidRPr="009D57A7" w:rsidTr="00BD1F81">
        <w:trPr>
          <w:trHeight w:val="1148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6106F3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52" w:type="dxa"/>
          </w:tcPr>
          <w:p w:rsidR="00BD1F81" w:rsidRPr="00BD1F81" w:rsidRDefault="000D4893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Әнесов Ғани Әбдіхамитұлы</w:t>
            </w:r>
          </w:p>
        </w:tc>
        <w:tc>
          <w:tcPr>
            <w:tcW w:w="1900" w:type="dxa"/>
          </w:tcPr>
          <w:p w:rsidR="00BD1F81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="000D4893">
              <w:rPr>
                <w:color w:val="000000"/>
                <w:sz w:val="24"/>
                <w:szCs w:val="24"/>
                <w:lang w:val="kk-KZ"/>
              </w:rPr>
              <w:t xml:space="preserve">Жаңартылған білім беру мазмұны аясында тиімді оқыту мен оқудағы заманауи </w:t>
            </w:r>
            <w:r>
              <w:rPr>
                <w:color w:val="000000"/>
                <w:sz w:val="24"/>
                <w:szCs w:val="24"/>
                <w:lang w:val="kk-KZ"/>
              </w:rPr>
              <w:t>педагогикалық технологияларды пайдалану»</w:t>
            </w:r>
          </w:p>
          <w:p w:rsidR="00BD1F81" w:rsidRPr="00BD1F81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D1F81" w:rsidRPr="00BD1F81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BD1F81" w:rsidRPr="00BD1F81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Онлайн форматта</w:t>
            </w:r>
          </w:p>
        </w:tc>
        <w:tc>
          <w:tcPr>
            <w:tcW w:w="1875" w:type="dxa"/>
          </w:tcPr>
          <w:p w:rsidR="00BB0676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BB0676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18-24 қаңтар</w:t>
            </w:r>
            <w:r w:rsidR="00BD1F81">
              <w:rPr>
                <w:color w:val="000000"/>
                <w:sz w:val="24"/>
                <w:szCs w:val="24"/>
                <w:lang w:val="kk-KZ"/>
              </w:rPr>
              <w:t xml:space="preserve"> аралығында өткізілді</w:t>
            </w:r>
            <w:r w:rsidR="008A13DC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BB0676" w:rsidRPr="00BD1F81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BD1F81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1F81" w:rsidRPr="009D57A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6106F3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352" w:type="dxa"/>
          </w:tcPr>
          <w:p w:rsidR="00BD1F81" w:rsidRPr="00795303" w:rsidRDefault="00795303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Берденова Ә.А.</w:t>
            </w:r>
          </w:p>
        </w:tc>
        <w:tc>
          <w:tcPr>
            <w:tcW w:w="1900" w:type="dxa"/>
          </w:tcPr>
          <w:p w:rsidR="00BD1F81" w:rsidRPr="006106F3" w:rsidRDefault="00BB0676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BB0676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 w:rsidR="00BB0676"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BB0676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BB0676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BB0676" w:rsidRPr="00BD1F81" w:rsidRDefault="00BB0676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BD1F81" w:rsidRDefault="00BD1F81" w:rsidP="00022480">
            <w:pPr>
              <w:rPr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6106F3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Шакизада Т.Ш. 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BD1F81" w:rsidRDefault="00BD1F81" w:rsidP="00022480">
            <w:pPr>
              <w:rPr>
                <w:lang w:val="kk-KZ"/>
              </w:rPr>
            </w:pP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BD1F81" w:rsidRDefault="00BD1F81" w:rsidP="00022480">
            <w:pPr>
              <w:rPr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Даулет Ш.Д.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352" w:type="dxa"/>
          </w:tcPr>
          <w:p w:rsidR="00BD1F81" w:rsidRPr="00795303" w:rsidRDefault="00795303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Кішкенеев А.М.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BD1F81" w:rsidRDefault="00BD1F81" w:rsidP="00022480">
            <w:pPr>
              <w:tabs>
                <w:tab w:val="left" w:pos="139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BD1F81" w:rsidRDefault="00BD1F81" w:rsidP="00022480">
            <w:pPr>
              <w:tabs>
                <w:tab w:val="left" w:pos="1395"/>
              </w:tabs>
              <w:rPr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52" w:type="dxa"/>
          </w:tcPr>
          <w:p w:rsidR="00BD1F81" w:rsidRPr="00795303" w:rsidRDefault="00795303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Жусупова А. Н.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BD1F81" w:rsidRDefault="00BD1F81" w:rsidP="00022480">
            <w:pPr>
              <w:rPr>
                <w:lang w:val="kk-KZ"/>
              </w:rPr>
            </w:pP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BD1F81" w:rsidRDefault="00BD1F81" w:rsidP="00022480">
            <w:pPr>
              <w:rPr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Кызаева Д.Г</w:t>
            </w:r>
            <w:r w:rsidR="0079530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Балтабаева А.О.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99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Баймағанбетов Е.Б.</w:t>
            </w:r>
          </w:p>
        </w:tc>
        <w:tc>
          <w:tcPr>
            <w:tcW w:w="1900" w:type="dxa"/>
          </w:tcPr>
          <w:p w:rsidR="00BB0676" w:rsidRPr="006106F3" w:rsidRDefault="00BB0676" w:rsidP="00022480">
            <w:pPr>
              <w:rPr>
                <w:color w:val="000000"/>
                <w:lang w:val="kk-KZ"/>
              </w:rPr>
            </w:pPr>
          </w:p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Қуанышбай Қ.Қ.</w:t>
            </w:r>
          </w:p>
        </w:tc>
        <w:tc>
          <w:tcPr>
            <w:tcW w:w="1900" w:type="dxa"/>
          </w:tcPr>
          <w:p w:rsidR="00795303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Тоқсанбай Б.М.</w:t>
            </w:r>
          </w:p>
        </w:tc>
        <w:tc>
          <w:tcPr>
            <w:tcW w:w="1900" w:type="dxa"/>
          </w:tcPr>
          <w:p w:rsidR="00795303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«Жаңартылған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«Өрлеу»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Тайшиева А.Б.</w:t>
            </w:r>
          </w:p>
        </w:tc>
        <w:tc>
          <w:tcPr>
            <w:tcW w:w="1900" w:type="dxa"/>
          </w:tcPr>
          <w:p w:rsidR="00795303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Суюнбаев М.К.</w:t>
            </w:r>
          </w:p>
        </w:tc>
        <w:tc>
          <w:tcPr>
            <w:tcW w:w="1900" w:type="dxa"/>
          </w:tcPr>
          <w:p w:rsidR="00795303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6106F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Маржанов Б.К</w:t>
            </w:r>
            <w:r w:rsidR="00795303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900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6106F3" w:rsidRDefault="00811187" w:rsidP="00022480">
            <w:pPr>
              <w:rPr>
                <w:color w:val="000000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BD1F81" w:rsidRDefault="00BD1F81" w:rsidP="00022480">
            <w:pPr>
              <w:rPr>
                <w:color w:val="000000"/>
                <w:lang w:val="kk-KZ"/>
              </w:rPr>
            </w:pP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Default="00BD1F81" w:rsidP="00022480">
            <w:pPr>
              <w:rPr>
                <w:color w:val="000000"/>
                <w:lang w:val="kk-KZ"/>
              </w:rPr>
            </w:pPr>
          </w:p>
          <w:p w:rsidR="00BD1F81" w:rsidRDefault="00BD1F81" w:rsidP="00022480">
            <w:pPr>
              <w:rPr>
                <w:color w:val="000000"/>
                <w:lang w:val="kk-KZ"/>
              </w:rPr>
            </w:pPr>
          </w:p>
          <w:p w:rsidR="00BD1F81" w:rsidRDefault="00BD1F81" w:rsidP="00022480">
            <w:pPr>
              <w:rPr>
                <w:color w:val="000000"/>
                <w:lang w:val="kk-KZ"/>
              </w:rPr>
            </w:pPr>
          </w:p>
          <w:p w:rsidR="00BD1F81" w:rsidRDefault="00BD1F81" w:rsidP="00022480">
            <w:pPr>
              <w:rPr>
                <w:color w:val="000000"/>
                <w:lang w:val="kk-KZ"/>
              </w:rPr>
            </w:pPr>
          </w:p>
          <w:p w:rsidR="00BD1F81" w:rsidRDefault="00BD1F81" w:rsidP="00022480">
            <w:pPr>
              <w:rPr>
                <w:color w:val="000000"/>
                <w:lang w:val="kk-KZ"/>
              </w:rPr>
            </w:pPr>
          </w:p>
          <w:p w:rsidR="00BD1F81" w:rsidRPr="006106F3" w:rsidRDefault="00BD1F81" w:rsidP="00022480">
            <w:pPr>
              <w:rPr>
                <w:color w:val="000000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79530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795303"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Кушенова А.К.</w:t>
            </w:r>
          </w:p>
        </w:tc>
        <w:tc>
          <w:tcPr>
            <w:tcW w:w="1900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F874D2" w:rsidRPr="00795303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795303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Кенебаева Г.К.</w:t>
            </w:r>
          </w:p>
        </w:tc>
        <w:tc>
          <w:tcPr>
            <w:tcW w:w="1900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«Жаңартылған білім беру жағдайында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1701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lastRenderedPageBreak/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«Өрлеу» Біліктілікті арттыру ұлттық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F874D2" w:rsidRPr="00795303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795303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Жапан И.Қ.</w:t>
            </w:r>
          </w:p>
        </w:tc>
        <w:tc>
          <w:tcPr>
            <w:tcW w:w="1900" w:type="dxa"/>
          </w:tcPr>
          <w:p w:rsidR="008A13DC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79530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1F81" w:rsidRPr="00811187" w:rsidTr="00BD1F81">
        <w:trPr>
          <w:trHeight w:val="283"/>
        </w:trPr>
        <w:tc>
          <w:tcPr>
            <w:tcW w:w="534" w:type="dxa"/>
          </w:tcPr>
          <w:p w:rsidR="00BD1F81" w:rsidRPr="00795303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Жансугирова Г.О.</w:t>
            </w:r>
          </w:p>
        </w:tc>
        <w:tc>
          <w:tcPr>
            <w:tcW w:w="1900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8A13DC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79530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BD1F81" w:rsidRPr="00811187" w:rsidTr="00BD1F81">
        <w:trPr>
          <w:trHeight w:val="299"/>
        </w:trPr>
        <w:tc>
          <w:tcPr>
            <w:tcW w:w="534" w:type="dxa"/>
          </w:tcPr>
          <w:p w:rsidR="00BD1F81" w:rsidRPr="00795303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2352" w:type="dxa"/>
          </w:tcPr>
          <w:p w:rsidR="00BD1F81" w:rsidRPr="00795303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Жансугирова А.О.</w:t>
            </w:r>
          </w:p>
        </w:tc>
        <w:tc>
          <w:tcPr>
            <w:tcW w:w="1900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BD1F81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8A13DC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BD1F81" w:rsidRPr="00795303" w:rsidRDefault="00BD1F81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F874D2" w:rsidRPr="00811187" w:rsidTr="00BD1F81">
        <w:trPr>
          <w:trHeight w:val="299"/>
        </w:trPr>
        <w:tc>
          <w:tcPr>
            <w:tcW w:w="534" w:type="dxa"/>
          </w:tcPr>
          <w:p w:rsidR="00F874D2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352" w:type="dxa"/>
          </w:tcPr>
          <w:p w:rsidR="00F874D2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Шегебаева Б.Т.</w:t>
            </w:r>
          </w:p>
        </w:tc>
        <w:tc>
          <w:tcPr>
            <w:tcW w:w="1900" w:type="dxa"/>
          </w:tcPr>
          <w:p w:rsidR="00F874D2" w:rsidRPr="00795303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F874D2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F874D2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 w:rsidRPr="00BD1F81">
              <w:rPr>
                <w:color w:val="000000"/>
                <w:sz w:val="24"/>
                <w:szCs w:val="24"/>
                <w:lang w:val="kk-KZ"/>
              </w:rPr>
              <w:t xml:space="preserve">«Абылай хан» атындағы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F874D2" w:rsidRDefault="00F874D2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A13DC" w:rsidRPr="00795303" w:rsidTr="00BD1F81">
        <w:trPr>
          <w:trHeight w:val="299"/>
        </w:trPr>
        <w:tc>
          <w:tcPr>
            <w:tcW w:w="534" w:type="dxa"/>
          </w:tcPr>
          <w:p w:rsidR="008A13DC" w:rsidRDefault="008A13DC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2352" w:type="dxa"/>
          </w:tcPr>
          <w:p w:rsidR="008A13DC" w:rsidRDefault="00022480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Тютебаева А.Ж.</w:t>
            </w:r>
          </w:p>
        </w:tc>
        <w:tc>
          <w:tcPr>
            <w:tcW w:w="1900" w:type="dxa"/>
          </w:tcPr>
          <w:p w:rsidR="008A13DC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«Жаңартылған білім беру жағдайында колледж оқытушыларының кәсіби құзыреттілігін дамыту»</w:t>
            </w:r>
          </w:p>
        </w:tc>
        <w:tc>
          <w:tcPr>
            <w:tcW w:w="1418" w:type="dxa"/>
          </w:tcPr>
          <w:p w:rsidR="008A13DC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8A13DC" w:rsidRDefault="008A13DC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811187" w:rsidRPr="00BD1F81">
              <w:rPr>
                <w:color w:val="000000"/>
                <w:sz w:val="24"/>
                <w:szCs w:val="24"/>
                <w:lang w:val="kk-KZ"/>
              </w:rPr>
              <w:t xml:space="preserve"> «Абылай хан» атындағы </w:t>
            </w:r>
            <w:r w:rsidR="00811187">
              <w:rPr>
                <w:color w:val="000000"/>
                <w:sz w:val="24"/>
                <w:szCs w:val="24"/>
                <w:lang w:val="kk-KZ"/>
              </w:rPr>
              <w:t xml:space="preserve">жоғары </w:t>
            </w:r>
            <w:r w:rsidR="00811187" w:rsidRPr="00BD1F81">
              <w:rPr>
                <w:color w:val="000000"/>
                <w:sz w:val="24"/>
                <w:szCs w:val="24"/>
                <w:lang w:val="kk-KZ"/>
              </w:rPr>
              <w:t>колледжі</w:t>
            </w:r>
          </w:p>
        </w:tc>
        <w:tc>
          <w:tcPr>
            <w:tcW w:w="1875" w:type="dxa"/>
          </w:tcPr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«Өрлеу» Біліктілікті арттыру ұлттық орталығы»,</w:t>
            </w:r>
          </w:p>
          <w:p w:rsidR="00811187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31 қаңтар -04 ақпанаралығында өткізілді, </w:t>
            </w:r>
          </w:p>
          <w:p w:rsidR="00811187" w:rsidRPr="00BD1F81" w:rsidRDefault="00811187" w:rsidP="00022480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 сағат</w:t>
            </w:r>
          </w:p>
          <w:p w:rsidR="008A13DC" w:rsidRDefault="008A13DC" w:rsidP="0002248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D3438" w:rsidRPr="00FC7D85" w:rsidRDefault="008D3438" w:rsidP="00670A2B">
      <w:pPr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8D3438" w:rsidRPr="00FC7D85" w:rsidSect="00ED5F9A">
      <w:headerReference w:type="default" r:id="rId9"/>
      <w:pgSz w:w="11906" w:h="16838"/>
      <w:pgMar w:top="568" w:right="851" w:bottom="1134" w:left="1418" w:header="709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03" w:rsidRDefault="00B30603" w:rsidP="009E2894">
      <w:r>
        <w:separator/>
      </w:r>
    </w:p>
  </w:endnote>
  <w:endnote w:type="continuationSeparator" w:id="0">
    <w:p w:rsidR="00B30603" w:rsidRDefault="00B30603" w:rsidP="009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03" w:rsidRDefault="00B30603" w:rsidP="009E2894">
      <w:r>
        <w:separator/>
      </w:r>
    </w:p>
  </w:footnote>
  <w:footnote w:type="continuationSeparator" w:id="0">
    <w:p w:rsidR="00B30603" w:rsidRDefault="00B30603" w:rsidP="009E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94" w:rsidRDefault="009E2894">
    <w:pPr>
      <w:pStyle w:val="a6"/>
    </w:pPr>
  </w:p>
  <w:p w:rsidR="009E2894" w:rsidRDefault="009E2894">
    <w:pPr>
      <w:pStyle w:val="a6"/>
    </w:pPr>
  </w:p>
  <w:p w:rsidR="009E2894" w:rsidRDefault="009E28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1DF5"/>
    <w:multiLevelType w:val="hybridMultilevel"/>
    <w:tmpl w:val="3EB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836"/>
    <w:multiLevelType w:val="hybridMultilevel"/>
    <w:tmpl w:val="EFDECEEA"/>
    <w:lvl w:ilvl="0" w:tplc="875EC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C4C"/>
    <w:multiLevelType w:val="hybridMultilevel"/>
    <w:tmpl w:val="EFDECEEA"/>
    <w:lvl w:ilvl="0" w:tplc="875EC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23F8"/>
    <w:multiLevelType w:val="hybridMultilevel"/>
    <w:tmpl w:val="8C46D0B8"/>
    <w:lvl w:ilvl="0" w:tplc="07885FC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935E8"/>
    <w:multiLevelType w:val="hybridMultilevel"/>
    <w:tmpl w:val="510E0E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94"/>
    <w:rsid w:val="00022480"/>
    <w:rsid w:val="00051D5A"/>
    <w:rsid w:val="000D4893"/>
    <w:rsid w:val="0010309F"/>
    <w:rsid w:val="001F6C59"/>
    <w:rsid w:val="00221A86"/>
    <w:rsid w:val="00231395"/>
    <w:rsid w:val="002336C5"/>
    <w:rsid w:val="00251428"/>
    <w:rsid w:val="00310A08"/>
    <w:rsid w:val="00325D90"/>
    <w:rsid w:val="00354698"/>
    <w:rsid w:val="003D713D"/>
    <w:rsid w:val="003F15BB"/>
    <w:rsid w:val="00547EAE"/>
    <w:rsid w:val="005571AC"/>
    <w:rsid w:val="00592D3D"/>
    <w:rsid w:val="006106F3"/>
    <w:rsid w:val="0061098C"/>
    <w:rsid w:val="00641A93"/>
    <w:rsid w:val="00670A2B"/>
    <w:rsid w:val="00670ABA"/>
    <w:rsid w:val="00694FD0"/>
    <w:rsid w:val="006C6BF3"/>
    <w:rsid w:val="006F4A77"/>
    <w:rsid w:val="006F7CEC"/>
    <w:rsid w:val="0071583D"/>
    <w:rsid w:val="00740F68"/>
    <w:rsid w:val="00792A6E"/>
    <w:rsid w:val="00795303"/>
    <w:rsid w:val="0079573C"/>
    <w:rsid w:val="00811187"/>
    <w:rsid w:val="008A13DC"/>
    <w:rsid w:val="008D3438"/>
    <w:rsid w:val="009C0334"/>
    <w:rsid w:val="009D57A7"/>
    <w:rsid w:val="009E2894"/>
    <w:rsid w:val="00A716D5"/>
    <w:rsid w:val="00A97C8D"/>
    <w:rsid w:val="00AC4438"/>
    <w:rsid w:val="00B30603"/>
    <w:rsid w:val="00B675C0"/>
    <w:rsid w:val="00B80B2C"/>
    <w:rsid w:val="00BB0676"/>
    <w:rsid w:val="00BD1F81"/>
    <w:rsid w:val="00C11D44"/>
    <w:rsid w:val="00C83A6F"/>
    <w:rsid w:val="00CA58C5"/>
    <w:rsid w:val="00CB2FEE"/>
    <w:rsid w:val="00CF3117"/>
    <w:rsid w:val="00D50990"/>
    <w:rsid w:val="00DD0A66"/>
    <w:rsid w:val="00DE0D17"/>
    <w:rsid w:val="00E42B44"/>
    <w:rsid w:val="00E70EC7"/>
    <w:rsid w:val="00ED5F9A"/>
    <w:rsid w:val="00F45C4B"/>
    <w:rsid w:val="00F54170"/>
    <w:rsid w:val="00F77A6D"/>
    <w:rsid w:val="00F874D2"/>
    <w:rsid w:val="00FC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6109"/>
  <w15:docId w15:val="{5A94A83F-161F-4A04-A58E-F6F8F59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2894"/>
    <w:pPr>
      <w:keepNext/>
      <w:shd w:val="clear" w:color="auto" w:fill="FFFFFF"/>
      <w:jc w:val="right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2894"/>
    <w:pPr>
      <w:keepNext/>
      <w:widowControl w:val="0"/>
      <w:shd w:val="clear" w:color="auto" w:fill="FFFFFF"/>
      <w:autoSpaceDE w:val="0"/>
      <w:autoSpaceDN w:val="0"/>
      <w:jc w:val="center"/>
      <w:outlineLvl w:val="2"/>
    </w:pPr>
    <w:rPr>
      <w:b/>
      <w:color w:val="000000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9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E2894"/>
    <w:rPr>
      <w:rFonts w:ascii="Times New Roman" w:eastAsia="Times New Roman" w:hAnsi="Times New Roman" w:cs="Times New Roman"/>
      <w:b/>
      <w:color w:val="000000"/>
      <w:spacing w:val="7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9E2894"/>
    <w:pPr>
      <w:suppressAutoHyphens/>
      <w:spacing w:line="100" w:lineRule="atLeast"/>
      <w:ind w:left="720"/>
      <w:contextualSpacing/>
      <w:jc w:val="center"/>
    </w:pPr>
    <w:rPr>
      <w:rFonts w:ascii="Arial" w:hAnsi="Arial"/>
      <w:sz w:val="24"/>
      <w:lang w:eastAsia="ar-SA"/>
    </w:rPr>
  </w:style>
  <w:style w:type="paragraph" w:styleId="a4">
    <w:name w:val="No Spacing"/>
    <w:uiPriority w:val="1"/>
    <w:qFormat/>
    <w:rsid w:val="009E2894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5">
    <w:name w:val="Словарь"/>
    <w:rsid w:val="009E2894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E28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E28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89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C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68E9-21A3-42FC-A289-41207000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</dc:creator>
  <cp:lastModifiedBy>Пользователь Windows</cp:lastModifiedBy>
  <cp:revision>34</cp:revision>
  <cp:lastPrinted>2022-02-16T07:21:00Z</cp:lastPrinted>
  <dcterms:created xsi:type="dcterms:W3CDTF">2015-05-30T11:55:00Z</dcterms:created>
  <dcterms:modified xsi:type="dcterms:W3CDTF">2022-02-17T05:52:00Z</dcterms:modified>
</cp:coreProperties>
</file>