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9"/>
        <w:tblW w:w="14000" w:type="dxa"/>
        <w:tblLook w:val="04A0" w:firstRow="1" w:lastRow="0" w:firstColumn="1" w:lastColumn="0" w:noHBand="0" w:noVBand="1"/>
      </w:tblPr>
      <w:tblGrid>
        <w:gridCol w:w="4536"/>
        <w:gridCol w:w="4394"/>
        <w:gridCol w:w="5070"/>
      </w:tblGrid>
      <w:tr w:rsidR="00300049" w:rsidRPr="00EA1B2C" w:rsidTr="00EA1B2C">
        <w:trPr>
          <w:trHeight w:val="1555"/>
        </w:trPr>
        <w:tc>
          <w:tcPr>
            <w:tcW w:w="4536" w:type="dxa"/>
            <w:shd w:val="clear" w:color="auto" w:fill="auto"/>
            <w:vAlign w:val="center"/>
          </w:tcPr>
          <w:p w:rsidR="00300049" w:rsidRPr="00EA1B2C" w:rsidRDefault="00CE69C4" w:rsidP="0030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300049"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«Абылай хан» </w:t>
            </w:r>
          </w:p>
          <w:p w:rsidR="00300049" w:rsidRPr="00EA1B2C" w:rsidRDefault="00300049" w:rsidP="0030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атындағы колледж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049" w:rsidRPr="00EA1B2C" w:rsidRDefault="00300049" w:rsidP="0030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702945</wp:posOffset>
                  </wp:positionH>
                  <wp:positionV relativeFrom="margin">
                    <wp:posOffset>47625</wp:posOffset>
                  </wp:positionV>
                  <wp:extent cx="1571625" cy="771525"/>
                  <wp:effectExtent l="19050" t="0" r="9525" b="0"/>
                  <wp:wrapSquare wrapText="bothSides"/>
                  <wp:docPr id="5" name="Рисунок 1" descr="Описание: G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300049" w:rsidRPr="00EA1B2C" w:rsidRDefault="00300049" w:rsidP="0030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Колледж</w:t>
            </w:r>
          </w:p>
          <w:p w:rsidR="00300049" w:rsidRPr="00EA1B2C" w:rsidRDefault="00300049" w:rsidP="00300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имени «Абылай хана»</w:t>
            </w:r>
          </w:p>
        </w:tc>
      </w:tr>
    </w:tbl>
    <w:p w:rsidR="00300049" w:rsidRPr="00EA1B2C" w:rsidRDefault="00300049" w:rsidP="00300049">
      <w:pPr>
        <w:pStyle w:val="a3"/>
        <w:ind w:left="0"/>
        <w:jc w:val="left"/>
        <w:rPr>
          <w:b w:val="0"/>
          <w:sz w:val="24"/>
          <w:szCs w:val="24"/>
          <w:lang w:val="kk-KZ"/>
        </w:rPr>
      </w:pPr>
    </w:p>
    <w:p w:rsidR="00AB269F" w:rsidRPr="00EA1B2C" w:rsidRDefault="00AB269F" w:rsidP="00AB269F">
      <w:pPr>
        <w:pStyle w:val="a3"/>
        <w:ind w:left="0"/>
        <w:rPr>
          <w:b w:val="0"/>
          <w:sz w:val="24"/>
          <w:szCs w:val="24"/>
          <w:lang w:val="kk-KZ"/>
        </w:rPr>
      </w:pPr>
      <w:r w:rsidRPr="00EA1B2C">
        <w:rPr>
          <w:b w:val="0"/>
          <w:sz w:val="24"/>
          <w:szCs w:val="24"/>
          <w:lang w:val="kk-KZ"/>
        </w:rPr>
        <w:t>Қазақстан Республикасы Білім және ғылым министрлігі</w:t>
      </w:r>
    </w:p>
    <w:p w:rsidR="00AB269F" w:rsidRPr="00EA1B2C" w:rsidRDefault="00AB269F" w:rsidP="00AB269F">
      <w:pPr>
        <w:pStyle w:val="a3"/>
        <w:ind w:left="0"/>
        <w:rPr>
          <w:b w:val="0"/>
          <w:sz w:val="24"/>
          <w:szCs w:val="24"/>
          <w:lang w:val="kk-KZ"/>
        </w:rPr>
      </w:pPr>
      <w:r w:rsidRPr="00EA1B2C">
        <w:rPr>
          <w:b w:val="0"/>
          <w:sz w:val="24"/>
          <w:szCs w:val="24"/>
          <w:lang w:val="kk-KZ"/>
        </w:rPr>
        <w:t>Қызылорда облысының білім басқармасы</w:t>
      </w:r>
    </w:p>
    <w:p w:rsidR="00AB269F" w:rsidRPr="00EA1B2C" w:rsidRDefault="00AB269F" w:rsidP="00AB269F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00049" w:rsidRPr="00EA1B2C" w:rsidRDefault="00300049" w:rsidP="00300049">
      <w:pPr>
        <w:pStyle w:val="3"/>
        <w:keepNext w:val="0"/>
        <w:ind w:left="5643"/>
        <w:jc w:val="both"/>
        <w:rPr>
          <w:sz w:val="24"/>
          <w:szCs w:val="24"/>
          <w:lang w:val="kk-KZ"/>
        </w:rPr>
      </w:pPr>
      <w:r w:rsidRPr="00EA1B2C">
        <w:rPr>
          <w:sz w:val="24"/>
          <w:szCs w:val="24"/>
          <w:lang w:val="kk-KZ"/>
        </w:rPr>
        <w:t xml:space="preserve">                                                                                      </w:t>
      </w:r>
      <w:bookmarkStart w:id="0" w:name="_Toc412038194"/>
      <w:r w:rsidRPr="00EA1B2C">
        <w:rPr>
          <w:sz w:val="24"/>
          <w:szCs w:val="24"/>
          <w:lang w:val="kk-KZ"/>
        </w:rPr>
        <w:t>«БЕКІТЕМІН»</w:t>
      </w:r>
      <w:bookmarkEnd w:id="0"/>
    </w:p>
    <w:p w:rsidR="00300049" w:rsidRPr="00EA1B2C" w:rsidRDefault="00300049" w:rsidP="0030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1B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«Абылай хан» атындағы колледж</w:t>
      </w:r>
    </w:p>
    <w:p w:rsidR="00300049" w:rsidRPr="00EA1B2C" w:rsidRDefault="00300049" w:rsidP="0030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1B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директоры___________ Р.К. Дүлдүл                                                                             </w:t>
      </w:r>
    </w:p>
    <w:p w:rsidR="00300049" w:rsidRPr="00EA1B2C" w:rsidRDefault="00300049" w:rsidP="0030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1B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«____» __________________ 20__ ж.</w:t>
      </w:r>
    </w:p>
    <w:p w:rsidR="00300049" w:rsidRPr="00EA1B2C" w:rsidRDefault="00300049" w:rsidP="00300049">
      <w:pPr>
        <w:widowControl w:val="0"/>
        <w:rPr>
          <w:rFonts w:ascii="Times New Roman" w:hAnsi="Times New Roman" w:cs="Times New Roman"/>
          <w:sz w:val="24"/>
          <w:szCs w:val="24"/>
          <w:lang w:val="kk-KZ"/>
        </w:rPr>
      </w:pPr>
      <w:r w:rsidRPr="00EA1B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269F" w:rsidRPr="00EA1B2C" w:rsidRDefault="00AB269F" w:rsidP="00AB269F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269F" w:rsidRPr="00EA1B2C" w:rsidRDefault="00AB269F" w:rsidP="00AB269F">
      <w:pPr>
        <w:pStyle w:val="3"/>
        <w:keepNext w:val="0"/>
        <w:ind w:left="5643"/>
        <w:jc w:val="both"/>
        <w:rPr>
          <w:sz w:val="24"/>
          <w:szCs w:val="24"/>
          <w:lang w:val="kk-KZ"/>
        </w:rPr>
      </w:pPr>
      <w:r w:rsidRPr="00EA1B2C">
        <w:rPr>
          <w:sz w:val="24"/>
          <w:szCs w:val="24"/>
          <w:lang w:val="kk-KZ"/>
        </w:rPr>
        <w:t xml:space="preserve">              </w:t>
      </w:r>
    </w:p>
    <w:p w:rsidR="00AB269F" w:rsidRPr="00EA1B2C" w:rsidRDefault="00AB269F" w:rsidP="00300049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B269F" w:rsidRPr="00EA1B2C" w:rsidRDefault="00AB269F" w:rsidP="00F225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A1B2C">
        <w:rPr>
          <w:rFonts w:ascii="Times New Roman" w:hAnsi="Times New Roman" w:cs="Times New Roman"/>
          <w:b/>
          <w:sz w:val="24"/>
          <w:szCs w:val="24"/>
          <w:lang w:val="kk-KZ"/>
        </w:rPr>
        <w:t>ТӘРБИЕ БӨЛІМІНІҢ</w:t>
      </w:r>
    </w:p>
    <w:p w:rsidR="00AB269F" w:rsidRPr="00EA1B2C" w:rsidRDefault="00AB269F" w:rsidP="00F225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A1B2C">
        <w:rPr>
          <w:rFonts w:ascii="Times New Roman" w:eastAsia="SimSun" w:hAnsi="Times New Roman" w:cs="Times New Roman"/>
          <w:b/>
          <w:sz w:val="24"/>
          <w:szCs w:val="24"/>
          <w:lang w:val="kk-KZ" w:eastAsia="zh-CN"/>
        </w:rPr>
        <w:t>ЖЫЛДЫҚ ЖҰМЫС ЖОСПАРЫ</w:t>
      </w:r>
    </w:p>
    <w:p w:rsidR="00AB269F" w:rsidRPr="00EA1B2C" w:rsidRDefault="006D4DAE" w:rsidP="006D4DAE">
      <w:pPr>
        <w:pStyle w:val="a7"/>
        <w:jc w:val="center"/>
        <w:rPr>
          <w:rFonts w:ascii="Times New Roman" w:eastAsia="SimSun" w:hAnsi="Times New Roman"/>
          <w:b/>
          <w:sz w:val="24"/>
          <w:szCs w:val="24"/>
          <w:lang w:val="kk-KZ" w:eastAsia="zh-CN"/>
        </w:rPr>
      </w:pPr>
      <w:r>
        <w:rPr>
          <w:rFonts w:ascii="Times New Roman" w:eastAsia="SimSun" w:hAnsi="Times New Roman"/>
          <w:b/>
          <w:sz w:val="24"/>
          <w:szCs w:val="24"/>
          <w:lang w:val="kk-KZ" w:eastAsia="zh-CN"/>
        </w:rPr>
        <w:t xml:space="preserve">(2015-2016 </w:t>
      </w:r>
      <w:r w:rsidR="00AB269F" w:rsidRPr="00EA1B2C">
        <w:rPr>
          <w:rFonts w:ascii="Times New Roman" w:eastAsia="SimSun" w:hAnsi="Times New Roman"/>
          <w:b/>
          <w:sz w:val="24"/>
          <w:szCs w:val="24"/>
          <w:lang w:val="kk-KZ" w:eastAsia="zh-CN"/>
        </w:rPr>
        <w:t>ОҚУ ЖЫЛЫ)</w:t>
      </w:r>
    </w:p>
    <w:p w:rsidR="00AB269F" w:rsidRPr="00EA1B2C" w:rsidRDefault="00AB269F" w:rsidP="00F2257B">
      <w:pPr>
        <w:pStyle w:val="a6"/>
        <w:jc w:val="left"/>
        <w:outlineLvl w:val="0"/>
        <w:rPr>
          <w:rFonts w:ascii="Times New Roman" w:hAnsi="Times New Roman"/>
          <w:b/>
          <w:szCs w:val="24"/>
          <w:lang w:val="kk-KZ"/>
        </w:rPr>
      </w:pPr>
    </w:p>
    <w:p w:rsidR="00AB269F" w:rsidRPr="00EA1B2C" w:rsidRDefault="00AB269F" w:rsidP="00AB269F">
      <w:pPr>
        <w:pStyle w:val="a6"/>
        <w:spacing w:line="360" w:lineRule="auto"/>
        <w:jc w:val="left"/>
        <w:outlineLvl w:val="0"/>
        <w:rPr>
          <w:rFonts w:ascii="Times New Roman" w:hAnsi="Times New Roman"/>
          <w:b/>
          <w:szCs w:val="24"/>
          <w:lang w:val="kk-KZ"/>
        </w:rPr>
      </w:pPr>
    </w:p>
    <w:p w:rsidR="00AB269F" w:rsidRPr="00EA1B2C" w:rsidRDefault="00AB269F" w:rsidP="00AB269F">
      <w:pPr>
        <w:pStyle w:val="a6"/>
        <w:spacing w:line="360" w:lineRule="auto"/>
        <w:jc w:val="left"/>
        <w:outlineLvl w:val="0"/>
        <w:rPr>
          <w:rFonts w:ascii="Times New Roman" w:hAnsi="Times New Roman"/>
          <w:szCs w:val="24"/>
          <w:lang w:val="kk-KZ"/>
        </w:rPr>
      </w:pPr>
    </w:p>
    <w:p w:rsidR="00AB269F" w:rsidRPr="00EA1B2C" w:rsidRDefault="00AB269F" w:rsidP="00AB269F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B269F" w:rsidRPr="00EA1B2C" w:rsidRDefault="00AB269F" w:rsidP="00AB269F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B269F" w:rsidRPr="00EA1B2C" w:rsidRDefault="00AB269F" w:rsidP="00AB269F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B269F" w:rsidRPr="00EA1B2C" w:rsidRDefault="00AB269F" w:rsidP="00AB269F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AB269F" w:rsidRPr="00EA1B2C" w:rsidRDefault="00AB269F" w:rsidP="00EA1B2C">
      <w:pPr>
        <w:spacing w:before="100" w:beforeAutospacing="1" w:after="100" w:afterAutospacing="1" w:line="0" w:lineRule="atLeast"/>
        <w:ind w:right="-5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A1B2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Қызылорда қ., 2015 ж.</w:t>
      </w:r>
    </w:p>
    <w:tbl>
      <w:tblPr>
        <w:tblpPr w:leftFromText="180" w:rightFromText="180" w:vertAnchor="text" w:horzAnchor="margin" w:tblpX="-176" w:tblpY="-34"/>
        <w:tblW w:w="15404" w:type="dxa"/>
        <w:tblLayout w:type="fixed"/>
        <w:tblLook w:val="01E0" w:firstRow="1" w:lastRow="1" w:firstColumn="1" w:lastColumn="1" w:noHBand="0" w:noVBand="0"/>
      </w:tblPr>
      <w:tblGrid>
        <w:gridCol w:w="840"/>
        <w:gridCol w:w="557"/>
        <w:gridCol w:w="13"/>
        <w:gridCol w:w="8"/>
        <w:gridCol w:w="3368"/>
        <w:gridCol w:w="2126"/>
        <w:gridCol w:w="1418"/>
        <w:gridCol w:w="1559"/>
        <w:gridCol w:w="2835"/>
        <w:gridCol w:w="2434"/>
        <w:gridCol w:w="10"/>
        <w:gridCol w:w="226"/>
        <w:gridCol w:w="10"/>
      </w:tblGrid>
      <w:tr w:rsidR="00632FCA" w:rsidRPr="006D4DAE" w:rsidTr="001B20BF">
        <w:trPr>
          <w:gridAfter w:val="3"/>
          <w:wAfter w:w="246" w:type="dxa"/>
          <w:trHeight w:val="411"/>
        </w:trPr>
        <w:tc>
          <w:tcPr>
            <w:tcW w:w="1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CA" w:rsidRPr="00EA1B2C" w:rsidRDefault="006D4DAE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lastRenderedPageBreak/>
              <w:t>Тәрбие жұмыстарының 2015-2016</w:t>
            </w:r>
            <w:r w:rsidR="00632FC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оқу жылына арналған жұмыс жоспары</w:t>
            </w:r>
          </w:p>
        </w:tc>
      </w:tr>
      <w:tr w:rsidR="003F311B" w:rsidRPr="00EA1B2C" w:rsidTr="001B20BF">
        <w:trPr>
          <w:gridAfter w:val="3"/>
          <w:wAfter w:w="246" w:type="dxa"/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F825A4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861E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Мақсаты</w:t>
            </w:r>
          </w:p>
        </w:tc>
      </w:tr>
      <w:tr w:rsidR="005861E1" w:rsidRPr="006D4DAE" w:rsidTr="001B20BF">
        <w:trPr>
          <w:gridAfter w:val="3"/>
          <w:wAfter w:w="246" w:type="dxa"/>
          <w:trHeight w:val="16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E1" w:rsidRPr="00EA1B2C" w:rsidRDefault="005861E1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E1" w:rsidRPr="003F311B" w:rsidRDefault="005861E1" w:rsidP="001B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F311B">
              <w:rPr>
                <w:rFonts w:ascii="Times New Roman" w:hAnsi="Times New Roman"/>
                <w:sz w:val="24"/>
                <w:szCs w:val="24"/>
                <w:lang w:val="kk-KZ"/>
              </w:rPr>
              <w:t>Колледждегі оқу-тәрбие жұмысының нормативке сәйкес базасын  нығайту, ғылыми әдістемелік, педагогикалық жұмыстардың деңгейін көтеру, білім алушыларға толыққанды білім мен тәрбие алуға жағдай жасау басым бағыттарымыздың бірі. Оқу орнында оқу-тәрбие процесінің әлеуметтік статусын көтеру, жастардың инновациялық технологияларды жетік меңгеріп, интеллектуалдық жетістіктерін көрсетулеріне жағдай жасау, сондай-ақ қоғамға қажетті дағдылары қалыптасқан, саяси мәдениетті, өзіндік сыни көзқарасы бар, көшбасшылық қабілеті жоғары, азаматтық позициясы қалыптасқан еліміздің экономикасы мен техникасын дамытуға өзінд</w:t>
            </w:r>
            <w:r w:rsidR="003F311B" w:rsidRPr="003F311B">
              <w:rPr>
                <w:rFonts w:ascii="Times New Roman" w:hAnsi="Times New Roman"/>
                <w:sz w:val="24"/>
                <w:szCs w:val="24"/>
                <w:lang w:val="kk-KZ"/>
              </w:rPr>
              <w:t>ік үлесін қосатын маман даярлау</w:t>
            </w:r>
          </w:p>
        </w:tc>
      </w:tr>
      <w:tr w:rsidR="003F311B" w:rsidRPr="005861E1" w:rsidTr="001B20BF">
        <w:trPr>
          <w:gridAfter w:val="3"/>
          <w:wAfter w:w="246" w:type="dxa"/>
          <w:trHeight w:val="4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311B" w:rsidRPr="00F825A4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3F311B" w:rsidRDefault="003F311B" w:rsidP="001B20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F311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Міндеттері</w:t>
            </w:r>
          </w:p>
        </w:tc>
      </w:tr>
      <w:tr w:rsidR="003F311B" w:rsidRPr="006D4DAE" w:rsidTr="001B20BF">
        <w:trPr>
          <w:gridAfter w:val="3"/>
          <w:wAfter w:w="246" w:type="dxa"/>
          <w:trHeight w:val="46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5861E1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3F311B" w:rsidRDefault="003F311B" w:rsidP="001B2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11B">
              <w:rPr>
                <w:rFonts w:ascii="Times New Roman" w:hAnsi="Times New Roman"/>
                <w:sz w:val="24"/>
                <w:szCs w:val="24"/>
                <w:lang w:val="kk-KZ"/>
              </w:rPr>
              <w:t>Ұлттық сана-сезімі, мәдениет, парасаты, ар-ожданы мол, еңбекқор бойына игі қасиеттер қалыптастыратын азаматтар тәрбиелеу;</w:t>
            </w:r>
          </w:p>
          <w:p w:rsidR="003F311B" w:rsidRPr="003F311B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F311B" w:rsidRPr="006D4DAE" w:rsidTr="001B20BF">
        <w:trPr>
          <w:gridAfter w:val="3"/>
          <w:wAfter w:w="246" w:type="dxa"/>
          <w:trHeight w:val="46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5861E1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3F311B" w:rsidRDefault="003F311B" w:rsidP="001B2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11B">
              <w:rPr>
                <w:rFonts w:ascii="Times New Roman" w:hAnsi="Times New Roman"/>
                <w:sz w:val="24"/>
                <w:szCs w:val="24"/>
                <w:lang w:val="kk-KZ"/>
              </w:rPr>
              <w:t>Озық педагогикалық ойларды ұтымды әдіс-тәсілдерді қолдана отырып, адамгершілік, имандылық қадір-қасиетін арттыру;</w:t>
            </w:r>
          </w:p>
          <w:p w:rsidR="003F311B" w:rsidRPr="003F311B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F311B" w:rsidRPr="006D4DAE" w:rsidTr="001B20BF">
        <w:trPr>
          <w:gridAfter w:val="3"/>
          <w:wAfter w:w="246" w:type="dxa"/>
          <w:trHeight w:val="46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5861E1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3F311B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11B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рәміздер тарихын терең білу, оған сый құрметпен қарау</w:t>
            </w:r>
          </w:p>
        </w:tc>
      </w:tr>
      <w:tr w:rsidR="003F311B" w:rsidRPr="006D4DAE" w:rsidTr="001B20BF">
        <w:trPr>
          <w:gridAfter w:val="3"/>
          <w:wAfter w:w="246" w:type="dxa"/>
          <w:trHeight w:val="46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5861E1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3F311B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11B">
              <w:rPr>
                <w:rFonts w:ascii="Times New Roman" w:hAnsi="Times New Roman"/>
                <w:sz w:val="24"/>
                <w:szCs w:val="24"/>
                <w:lang w:val="kk-KZ"/>
              </w:rPr>
              <w:t>Отанға, елге сүйіспеншілік, патриоттық сезімін арттыру;</w:t>
            </w:r>
          </w:p>
        </w:tc>
      </w:tr>
      <w:tr w:rsidR="003F311B" w:rsidRPr="006D4DAE" w:rsidTr="001B20BF">
        <w:trPr>
          <w:gridAfter w:val="3"/>
          <w:wAfter w:w="246" w:type="dxa"/>
          <w:trHeight w:val="46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5861E1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3F311B" w:rsidRDefault="003F311B" w:rsidP="001B2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311B">
              <w:rPr>
                <w:rFonts w:ascii="Times New Roman" w:hAnsi="Times New Roman"/>
                <w:sz w:val="24"/>
                <w:szCs w:val="24"/>
                <w:lang w:val="kk-KZ"/>
              </w:rPr>
              <w:t>Студент жастардың арасында діни экстремизмге қарсы шаралар мәнін күшейту;</w:t>
            </w:r>
          </w:p>
          <w:p w:rsidR="003F311B" w:rsidRPr="003F311B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F311B" w:rsidRPr="006D4DAE" w:rsidTr="001B20BF">
        <w:trPr>
          <w:gridAfter w:val="3"/>
          <w:wAfter w:w="246" w:type="dxa"/>
          <w:trHeight w:val="30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5861E1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3F311B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11B">
              <w:rPr>
                <w:rFonts w:ascii="Times New Roman" w:hAnsi="Times New Roman"/>
                <w:sz w:val="24"/>
                <w:szCs w:val="24"/>
                <w:lang w:val="kk-KZ"/>
              </w:rPr>
              <w:t>Колледждегі жастар мен студенттердің өзін-өзі басқаруын жан-жақты дамыту;</w:t>
            </w:r>
          </w:p>
          <w:p w:rsidR="003F311B" w:rsidRPr="003F311B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F311B" w:rsidRPr="006D4DAE" w:rsidTr="001B20BF">
        <w:trPr>
          <w:gridAfter w:val="3"/>
          <w:wAfter w:w="246" w:type="dxa"/>
          <w:trHeight w:val="461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5861E1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11B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жеке қабілеттері мен интеллектуалдық мүмкіндіктерін бүкіл қоғам мүддесі үшін дамытуға жағдай жасау.</w:t>
            </w:r>
          </w:p>
          <w:p w:rsidR="00F825A4" w:rsidRPr="003F311B" w:rsidRDefault="00F825A4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3F311B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F311B" w:rsidRPr="00EA1B2C" w:rsidTr="001B20BF">
        <w:trPr>
          <w:gridAfter w:val="3"/>
          <w:wAfter w:w="246" w:type="dxa"/>
          <w:trHeight w:val="783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11B" w:rsidRPr="00EA1B2C" w:rsidRDefault="003F311B" w:rsidP="001B20BF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EA1B2C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/>
                <w:b/>
                <w:szCs w:val="24"/>
                <w:lang w:val="kk-KZ"/>
              </w:rPr>
              <w:t>п/п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A1B2C">
              <w:rPr>
                <w:rFonts w:ascii="Times New Roman" w:hAnsi="Times New Roman" w:cs="Times New Roman"/>
                <w:b/>
                <w:sz w:val="24"/>
                <w:szCs w:val="24"/>
              </w:rPr>
              <w:t>шаралар</w:t>
            </w:r>
            <w:proofErr w:type="spellEnd"/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мазмұны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Жүзеге асыру нысаны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proofErr w:type="spellStart"/>
            <w:r w:rsidRPr="00EA1B2C">
              <w:rPr>
                <w:rFonts w:ascii="Times New Roman" w:hAnsi="Times New Roman" w:cs="Times New Roman"/>
                <w:b/>
                <w:sz w:val="24"/>
                <w:szCs w:val="24"/>
              </w:rPr>
              <w:t>Орындалу</w:t>
            </w:r>
            <w:proofErr w:type="spellEnd"/>
            <w:r w:rsidRPr="00EA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мерз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proofErr w:type="gramStart"/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gramEnd"/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Өткізілетін орны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тұлға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Орындалғаны туралы белгі</w:t>
            </w:r>
          </w:p>
        </w:tc>
      </w:tr>
      <w:tr w:rsidR="003F311B" w:rsidRPr="00EA1B2C" w:rsidTr="001B20BF">
        <w:trPr>
          <w:gridAfter w:val="3"/>
          <w:wAfter w:w="246" w:type="dxa"/>
          <w:trHeight w:val="287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F311B" w:rsidRPr="00EA1B2C" w:rsidRDefault="00632FCA" w:rsidP="001B20BF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EA1B2C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EA1B2C">
              <w:rPr>
                <w:rFonts w:ascii="Times New Roman" w:hAnsi="Times New Roman"/>
                <w:b/>
                <w:szCs w:val="24"/>
                <w:lang w:val="kk-KZ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632FCA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жұмыстары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3F311B" w:rsidRPr="00EA1B2C" w:rsidTr="001B20BF">
        <w:trPr>
          <w:gridAfter w:val="3"/>
          <w:wAfter w:w="246" w:type="dxa"/>
          <w:trHeight w:val="78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5861E1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6D4DAE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2015-2016</w:t>
            </w:r>
            <w:r w:rsidR="003F311B"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оқу жылына арналған жұмыс жоспарын бекіту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Жиналыс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Директордың тәрбие жұмыстары жөніндегі орынбасары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Хаттама</w:t>
            </w:r>
          </w:p>
        </w:tc>
      </w:tr>
      <w:tr w:rsidR="003F311B" w:rsidRPr="00EA1B2C" w:rsidTr="001B20BF">
        <w:trPr>
          <w:gridAfter w:val="3"/>
          <w:wAfter w:w="246" w:type="dxa"/>
          <w:trHeight w:val="133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күніне арналған салтанатты жиын. Жаңадан қабылданған колле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  студенттерін, өз топтарымен, 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аудиториялармен таныстыру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Салтанатты жиын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сарайы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Жастар ісі жөніндегі комитет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Бағдарлама, есеп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F311B" w:rsidRPr="00EA1B2C" w:rsidTr="001B20BF">
        <w:trPr>
          <w:gridAfter w:val="3"/>
          <w:wAfter w:w="246" w:type="dxa"/>
          <w:trHeight w:val="78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курс студенттері мен колледж арасындағы байланысты нығайтып, ұйымдастыру жұмыстарын жүргізу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ЦКТ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Топ жиналыстары</w:t>
            </w:r>
          </w:p>
        </w:tc>
      </w:tr>
      <w:tr w:rsidR="003F311B" w:rsidRPr="006D4DAE" w:rsidTr="001B20BF">
        <w:trPr>
          <w:gridAfter w:val="3"/>
          <w:wAfter w:w="246" w:type="dxa"/>
          <w:trHeight w:val="13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оқушыларын  білім заңымен, қаулысымен, ішкі тәртіп ережелерімен, студенттердің міндеттері мен құқықтары және колледж құрылымымен таныстыру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 жұмыстары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Қыркүйек- қазан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Директордың тәрбие жұмыстары жөніндегі орынбасары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Қ.Р. Білім туралы заңы</w:t>
            </w:r>
          </w:p>
        </w:tc>
      </w:tr>
      <w:tr w:rsidR="003F311B" w:rsidRPr="00EA1B2C" w:rsidTr="001B20BF">
        <w:trPr>
          <w:gridAfter w:val="1"/>
          <w:wAfter w:w="10" w:type="dxa"/>
          <w:trHeight w:val="164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Жатақханада тұратын студенттерге, ішкі-тәртіп ережелерін таныстыру, тәрбиешілермен бірлесе отырып, жұмыс жоспарын жасау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Құжаттарды дайындау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атақхана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 жөніндегі орынбасары, Жатақхана тәрбиешілері,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жатақхана меңгерушісі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Ереже, құжаттар</w:t>
            </w:r>
          </w:p>
        </w:tc>
        <w:tc>
          <w:tcPr>
            <w:tcW w:w="236" w:type="dxa"/>
            <w:gridSpan w:val="2"/>
            <w:vMerge w:val="restart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1"/>
          <w:wAfter w:w="10" w:type="dxa"/>
          <w:trHeight w:val="1158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Жатақхана мен оқу ғимаратында оқытушылар кезекшілігін ұйымдастыру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Кезекшілік кестесі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атақхана колледж ғимараты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 жөніндегі орынбасары, Жатақхана тәрбиешілері,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меңгерушісі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Кезекшілік кестесі</w:t>
            </w:r>
          </w:p>
        </w:tc>
        <w:tc>
          <w:tcPr>
            <w:tcW w:w="236" w:type="dxa"/>
            <w:gridSpan w:val="2"/>
            <w:vMerge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1"/>
          <w:wAfter w:w="10" w:type="dxa"/>
          <w:trHeight w:val="32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6D4DAE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2015-2016</w:t>
            </w:r>
            <w:r w:rsidR="003F311B"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жылының 2-ші семестрі басталуына байланысты топтарды түгелдеп, толығымен қатыстыру жұмыстарын жүргізу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жұмыстары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аңтар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ісі жөніндегі орынбасары  топ жетекшілері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36" w:type="dxa"/>
            <w:gridSpan w:val="2"/>
            <w:vMerge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6D4DAE" w:rsidTr="001B20BF">
        <w:trPr>
          <w:gridAfter w:val="3"/>
          <w:wAfter w:w="246" w:type="dxa"/>
          <w:trHeight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Қоғамдық және мәдени іс шаралар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F311B" w:rsidRPr="00EA1B2C" w:rsidTr="001B20BF">
        <w:trPr>
          <w:gridAfter w:val="3"/>
          <w:wAfter w:w="246" w:type="dxa"/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саясатының 2020 жылға дейінгі тұжырымдамасы бойынша, ақпараттық-насихаттық шараларын жүзеге асыру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Тұжырымдаманы насихаттау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Жыл көлемінде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Мәжіліс залы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Директордың тәрбие жұмыстары жөніндегі 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 төрайымы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саясатының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2020 ж тұжырымдамасы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1"/>
          <w:wAfter w:w="10" w:type="dxa"/>
          <w:trHeight w:val="6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F311B" w:rsidRPr="00EA1B2C" w:rsidRDefault="003F311B" w:rsidP="001B2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жастар саясатын іске асыру аясындағы денсаулық пен спорттың құндылығын насихаттау бойынша мақалалар, сұхбаттар, пікірлер ұйымдастыру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Салауаттылық аясында сайыстар, жарыстар Мақалалар, сұхбаттар, дөңгелек үстел ұйымдастыру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Жыл көлемінде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Спорт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 оқытушылары,топ жетекшілері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36" w:type="dxa"/>
            <w:gridSpan w:val="2"/>
            <w:vMerge w:val="restart"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1"/>
          <w:wAfter w:w="10" w:type="dxa"/>
          <w:trHeight w:val="1272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Белсенді жастарды әр түрлі(колледжаралық, қалалық,облыстық ) спорттық,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мәдени  іс-шараларға қатыстыру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сарайы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 төрайымы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36" w:type="dxa"/>
            <w:gridSpan w:val="2"/>
            <w:vMerge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1"/>
          <w:wAfter w:w="10" w:type="dxa"/>
          <w:trHeight w:val="90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«Абылай хан» колледжіне қабылданған оқушылардың ата – аналармен жиналыс өткізу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иналыс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сарайы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жөніндегі орынбасары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36" w:type="dxa"/>
            <w:gridSpan w:val="2"/>
            <w:vMerge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1"/>
          <w:wAfter w:w="10" w:type="dxa"/>
          <w:trHeight w:val="647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 қыркүйек тілдер мерекесіне орай «Тіл – ұлттың жүрегі»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Салтанатты кеш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сарайы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жөніндегі орынбасары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Сценарий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36" w:type="dxa"/>
            <w:gridSpan w:val="2"/>
            <w:vMerge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20BF" w:rsidRPr="00EA1B2C" w:rsidTr="001B20BF">
        <w:trPr>
          <w:gridAfter w:val="1"/>
          <w:wAfter w:w="10" w:type="dxa"/>
          <w:trHeight w:val="1508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BF" w:rsidRPr="00EA1B2C" w:rsidRDefault="001B20BF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BF" w:rsidRPr="00EA1B2C" w:rsidRDefault="001B20BF" w:rsidP="001B2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  <w:p w:rsidR="001B20BF" w:rsidRPr="00EA1B2C" w:rsidRDefault="001B20BF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0BF" w:rsidRPr="00EA1B2C" w:rsidRDefault="001B20BF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BF" w:rsidRPr="00EA1B2C" w:rsidRDefault="001B20BF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Ұстаздар мерекесіне орай «Білім нұрын жандандырған - ұстаз»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Мерекелік кеш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 комитет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сарайы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 төрайымы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Сценарий</w:t>
            </w:r>
          </w:p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1B20BF" w:rsidRPr="00EA1B2C" w:rsidRDefault="001B20BF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20BF" w:rsidRPr="00EA1B2C" w:rsidTr="001B20BF">
        <w:trPr>
          <w:gridAfter w:val="1"/>
          <w:wAfter w:w="10" w:type="dxa"/>
          <w:trHeight w:val="51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BF" w:rsidRPr="00EA1B2C" w:rsidRDefault="001B20BF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BF" w:rsidRPr="00EA1B2C" w:rsidRDefault="001B20BF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BF" w:rsidRPr="00EA1B2C" w:rsidRDefault="001B20BF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F" w:rsidRPr="00EA1B2C" w:rsidRDefault="001B20BF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</w:tcBorders>
          </w:tcPr>
          <w:p w:rsidR="001B20BF" w:rsidRPr="00EA1B2C" w:rsidRDefault="001B20BF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0BF" w:rsidRPr="00EA1B2C" w:rsidRDefault="001B20BF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0BF" w:rsidRPr="00EA1B2C" w:rsidRDefault="001B20BF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0BF" w:rsidRPr="00EA1B2C" w:rsidRDefault="001B20BF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1"/>
          <w:wAfter w:w="10" w:type="dxa"/>
          <w:trHeight w:val="614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«Наурыз – ұлтымыздың түп қазығы» Ұлттық нақышта өткізілетін мерекенің бағдарламасын құрастыру, (қала көлемінде тойланатын мерекелік іс-шараға белсене ат салысу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D4DAE">
              <w:rPr>
                <w:rFonts w:ascii="Times New Roman" w:hAnsi="Times New Roman"/>
                <w:sz w:val="24"/>
                <w:szCs w:val="24"/>
                <w:lang w:val="kk-KZ"/>
              </w:rPr>
              <w:t>Көктем аруы-2016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ерекелік іс-шаралар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аурыз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A06117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сарайы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жөніндегі орынбасары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сағаттары жоспары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бағдарлама</w:t>
            </w:r>
          </w:p>
        </w:tc>
        <w:tc>
          <w:tcPr>
            <w:tcW w:w="236" w:type="dxa"/>
            <w:gridSpan w:val="2"/>
            <w:vMerge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6D4DAE" w:rsidTr="001B20BF">
        <w:trPr>
          <w:gridAfter w:val="3"/>
          <w:wAfter w:w="246" w:type="dxa"/>
          <w:trHeight w:val="7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311B" w:rsidRPr="00EA1B2C" w:rsidRDefault="003F311B" w:rsidP="001B20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Азаматтық,патриоттық, құқықтық және полимәдениеттік тәрбие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311B" w:rsidRPr="00A06117" w:rsidTr="001B20BF">
        <w:trPr>
          <w:gridAfter w:val="3"/>
          <w:wAfter w:w="246" w:type="dxa"/>
          <w:trHeight w:val="14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3F311B" w:rsidRPr="00EA1B2C" w:rsidRDefault="003F311B" w:rsidP="001B20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жастары арасында 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құқықбұзушылықтың 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суицидалды мінез-құлықтың 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алдын алу, болдырмау және </w:t>
            </w:r>
          </w:p>
          <w:p w:rsidR="003F311B" w:rsidRPr="00EA1B2C" w:rsidRDefault="003F311B" w:rsidP="001B20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нашақорлықтың таралуына  бермеу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Іс-қимыл жоспарын әзірлеу,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Қыркүйек - қазан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-/-/-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жөніндегі орынбасары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  <w:tr w:rsidR="003F311B" w:rsidRPr="00A06117" w:rsidTr="001B20BF">
        <w:trPr>
          <w:gridAfter w:val="3"/>
          <w:wAfter w:w="246" w:type="dxa"/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Ата Заң – мемлекет айбыны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(Қ.Р Конститутциясына  20 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жыл)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Салтанатты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кеш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сарайы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Директордың тәрбие жұмыстары жөніндегі орынбасары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 төрайымы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  <w:tr w:rsidR="003F311B" w:rsidRPr="00563318" w:rsidTr="001B20BF">
        <w:trPr>
          <w:gridAfter w:val="3"/>
          <w:wAfter w:w="246" w:type="dxa"/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Президентінің жыл сайынғы  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жолдауын насихаттау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Жоллдауды насихаттау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Мәжіліс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Директордың тәрбие жұмыстары жөніндегі орынбасары</w:t>
            </w:r>
          </w:p>
          <w:p w:rsidR="003F311B" w:rsidRPr="00563318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 төрайымы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Жолдау</w:t>
            </w:r>
          </w:p>
        </w:tc>
      </w:tr>
      <w:tr w:rsidR="003F311B" w:rsidRPr="00EA1B2C" w:rsidTr="001B20BF">
        <w:trPr>
          <w:gridAfter w:val="2"/>
          <w:wAfter w:w="236" w:type="dxa"/>
          <w:trHeight w:val="1852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«Жеңіс күнін жақындатқандар» Ұлы жеңістің 70 жылдығына орай мерекелік іс – шарасын жүзеге асыру (қала көлемінде тойланатын мерекелік іс-шараға белсене ат салысу)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Default="003F311B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Апталықтар</w:t>
            </w:r>
          </w:p>
          <w:p w:rsidR="003F311B" w:rsidRPr="00EA1B2C" w:rsidRDefault="003F311B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Қала аралық іс-шаралар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сарайы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комитеті төрайымы</w:t>
            </w:r>
          </w:p>
          <w:p w:rsidR="003F311B" w:rsidRPr="00EA1B2C" w:rsidRDefault="003F311B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белсенділері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Хаттама, сценарийлер</w:t>
            </w:r>
          </w:p>
        </w:tc>
      </w:tr>
      <w:tr w:rsidR="00D46527" w:rsidRPr="00EA1B2C" w:rsidTr="001B20BF">
        <w:trPr>
          <w:gridAfter w:val="2"/>
          <w:wAfter w:w="236" w:type="dxa"/>
          <w:trHeight w:val="2826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7" w:rsidRPr="00EA1B2C" w:rsidRDefault="00D46527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82" w:rsidRDefault="0033319E" w:rsidP="001B20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  <w:p w:rsidR="00D46527" w:rsidRPr="00EA1B2C" w:rsidRDefault="00D46527" w:rsidP="001B20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E" w:rsidRDefault="00650331" w:rsidP="001B20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«Жастар жемқорлыққа қарсы»</w:t>
            </w:r>
          </w:p>
          <w:p w:rsidR="00BE55EE" w:rsidRDefault="009A2906" w:rsidP="001B20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9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«2015-2025» жылдарға арналған сыбайлас жемқорлыққа қарсы іс-қимыл бағдарламасы аясында</w:t>
            </w:r>
            <w:r w:rsidR="00B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22882" w:rsidRPr="00F4471B" w:rsidRDefault="00222882" w:rsidP="001B20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8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«Таза сессия» науқ</w:t>
            </w:r>
            <w:r w:rsidR="00BE55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="00F44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7" w:rsidRDefault="00650331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  <w:p w:rsidR="009A2906" w:rsidRDefault="009A2906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00A4" w:rsidRDefault="00CF00A4" w:rsidP="001B20B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6F3E" w:rsidRDefault="00511B06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науқан</w:t>
            </w:r>
          </w:p>
          <w:p w:rsidR="00CF00A4" w:rsidRDefault="00CF00A4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00A4" w:rsidRDefault="00CF00A4" w:rsidP="001B20B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00A4" w:rsidRPr="00EA1B2C" w:rsidRDefault="00CF00A4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7" w:rsidRDefault="00650331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CF00A4" w:rsidRDefault="00CF00A4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00A4" w:rsidRDefault="00CF00A4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F00A4" w:rsidRPr="00CF00A4" w:rsidRDefault="00CF00A4" w:rsidP="001B20B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қараш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F0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 қаңтар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7" w:rsidRDefault="006C452E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-/-/-</w:t>
            </w:r>
          </w:p>
          <w:p w:rsidR="009754F7" w:rsidRDefault="009754F7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4F7" w:rsidRDefault="009754F7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4F7" w:rsidRPr="00EA1B2C" w:rsidRDefault="00511B06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-/-/-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E" w:rsidRPr="00EA1B2C" w:rsidRDefault="006C452E" w:rsidP="001B2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комитеті төрайымы</w:t>
            </w:r>
          </w:p>
          <w:p w:rsidR="00D46527" w:rsidRDefault="006C452E" w:rsidP="001B2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белсенділері</w:t>
            </w:r>
          </w:p>
          <w:p w:rsidR="009754F7" w:rsidRDefault="009754F7" w:rsidP="001B2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4F7" w:rsidRDefault="00511B06" w:rsidP="001B2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жөніндегі орынбасары</w:t>
            </w:r>
          </w:p>
          <w:p w:rsidR="009754F7" w:rsidRDefault="009754F7" w:rsidP="001B2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4F7" w:rsidRPr="00EA1B2C" w:rsidRDefault="009754F7" w:rsidP="001B2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7" w:rsidRDefault="006C452E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Есебі</w:t>
            </w:r>
          </w:p>
          <w:p w:rsidR="009754F7" w:rsidRDefault="009754F7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4F7" w:rsidRDefault="009754F7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754F7" w:rsidRPr="00EA1B2C" w:rsidRDefault="00A672A4" w:rsidP="001B20B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3F311B" w:rsidRPr="00EA1B2C" w:rsidTr="001B20BF">
        <w:trPr>
          <w:gridAfter w:val="2"/>
          <w:wAfter w:w="236" w:type="dxa"/>
          <w:trHeight w:val="1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Рухани-адамгершілік тәрбие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1B" w:rsidRPr="00EA1B2C" w:rsidTr="001B20BF">
        <w:trPr>
          <w:gridAfter w:val="2"/>
          <w:wAfter w:w="236" w:type="dxa"/>
          <w:trHeight w:val="1303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Жетім және әлеуметтік жағдайы төмен отбасы студентеріне  әлеуметтік көмек көрсет</w:t>
            </w:r>
            <w:r w:rsidR="00196239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«Жетімдерді жебей жүрейік»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Жылына 1 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Макаренко атындағы жетімдер үйі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комитеті төрайымы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белсенділері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Жетімдер үйінде концерт, көмектер ұйымдастырылады, хаттама</w:t>
            </w:r>
          </w:p>
        </w:tc>
      </w:tr>
      <w:tr w:rsidR="003F311B" w:rsidRPr="00EA1B2C" w:rsidTr="001B20BF">
        <w:trPr>
          <w:trHeight w:val="83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Жаңа түскен әдебиеттер мен таныстыру, кітапханаға көмек көрсету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ітапханамен жұмыс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Кітапхана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36" w:type="dxa"/>
            <w:gridSpan w:val="2"/>
            <w:vMerge w:val="restart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trHeight w:val="44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«Рамазан – нұр шашқан ай» атты имандылық іс-шарасы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үстел, дін өкілдерімен кездесу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Default="009626A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3F311B"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ыркүйек</w:t>
            </w:r>
          </w:p>
          <w:p w:rsidR="009626AB" w:rsidRDefault="009626A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Маусым </w:t>
            </w:r>
          </w:p>
          <w:p w:rsidR="009626AB" w:rsidRPr="00EA1B2C" w:rsidRDefault="009626A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мәжіліс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  <w:tc>
          <w:tcPr>
            <w:tcW w:w="236" w:type="dxa"/>
            <w:gridSpan w:val="2"/>
            <w:vMerge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6D4DAE" w:rsidTr="001B20BF">
        <w:trPr>
          <w:gridAfter w:val="2"/>
          <w:wAfter w:w="236" w:type="dxa"/>
          <w:trHeight w:val="8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</w:t>
            </w: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салауатты өмір салтын және денсаулық қорғаушы орта қалыптастыру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F311B" w:rsidRPr="00EA1B2C" w:rsidTr="001B20BF">
        <w:trPr>
          <w:gridAfter w:val="2"/>
          <w:wAfter w:w="236" w:type="dxa"/>
          <w:trHeight w:val="97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Суицидке ұмтылыс әрекеттері бар студенттерді анықтап, уақытыл</w:t>
            </w:r>
            <w:r w:rsidR="00196239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 ету, психологиялық көмек көрсету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үстел,тренинг, «сенім жәшігін» орнату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Мәжіліс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Колледж психологы</w:t>
            </w: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жөніндегі орынбасары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3F311B" w:rsidRPr="00EA1B2C" w:rsidTr="001B20BF">
        <w:trPr>
          <w:gridAfter w:val="2"/>
          <w:wAfter w:w="236" w:type="dxa"/>
          <w:trHeight w:val="42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1B" w:rsidRPr="00EA1B2C" w:rsidRDefault="006D4DAE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Наурыз-2016</w:t>
            </w:r>
            <w:r w:rsidR="003F311B"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мерекесіне арналған ұлттық спорт түрлерінен жарыстар ұйымдастыру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Ұлттық ойындар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Спорт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Денешынықтыру оқытушылары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Есеп</w:t>
            </w:r>
          </w:p>
        </w:tc>
      </w:tr>
      <w:tr w:rsidR="003F311B" w:rsidRPr="00EA1B2C" w:rsidTr="001B20BF">
        <w:trPr>
          <w:gridAfter w:val="2"/>
          <w:wAfter w:w="236" w:type="dxa"/>
          <w:trHeight w:val="5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Еңбек және экономикалық 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тәрбиесі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11B" w:rsidRPr="00EA1B2C" w:rsidTr="001B20BF">
        <w:trPr>
          <w:gridAfter w:val="2"/>
          <w:wAfter w:w="236" w:type="dxa"/>
          <w:trHeight w:val="7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ind w:left="612" w:hanging="61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«Жатақханадағы ең үздік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студенттер бөлмесі байқауын өткізу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айқау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Жатақхана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Жастар ісі жөніндегі комитет Жатақхана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меңгерушісі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Слайд, Фотосуреттер, сценарий</w:t>
            </w:r>
          </w:p>
        </w:tc>
      </w:tr>
      <w:tr w:rsidR="003F311B" w:rsidRPr="00EA1B2C" w:rsidTr="001B20BF">
        <w:trPr>
          <w:gridAfter w:val="2"/>
          <w:wAfter w:w="236" w:type="dxa"/>
          <w:trHeight w:val="14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Оқу жылының аяқталуына байланысты топ оқушылары аудиторияларға тазалық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жұмыстарын жүргізуін </w:t>
            </w:r>
            <w:r w:rsidR="00CC30DD">
              <w:rPr>
                <w:rFonts w:ascii="Times New Roman" w:hAnsi="Times New Roman"/>
                <w:sz w:val="24"/>
                <w:szCs w:val="24"/>
                <w:lang w:val="kk-KZ"/>
              </w:rPr>
              <w:t>қа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дағалау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Тазалық жұмыстары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аусым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-/-/-</w:t>
            </w:r>
          </w:p>
        </w:tc>
      </w:tr>
      <w:tr w:rsidR="003F311B" w:rsidRPr="00EA1B2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 жастарды еңбекақы төленетін қоғамдық жұмыстарға тарту. (Жасыл ел бағдарламасы, Құрылыс </w:t>
            </w:r>
            <w:r w:rsidR="00632FCA">
              <w:rPr>
                <w:rFonts w:ascii="Times New Roman" w:hAnsi="Times New Roman"/>
                <w:sz w:val="24"/>
                <w:szCs w:val="24"/>
                <w:lang w:val="kk-KZ"/>
              </w:rPr>
              <w:t>т.б.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Қоғамдық жұмыс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Каникул уақыты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Қала аумағында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жөніндегі орынбасары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Тізім</w:t>
            </w:r>
          </w:p>
        </w:tc>
      </w:tr>
      <w:tr w:rsidR="003F311B" w:rsidRPr="006D4DAE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Өзін-өзі тану мен өзін-өзі дамыту қажеттілігін қалыптастыру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«Өзін өзі тану – өзгені тану»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Сала мамандарымен кездесу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Мәжіліс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жөніндегі орынбасары, психолог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3F311B" w:rsidRPr="006D4DAE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Әлеуметтік-мәнді және жеке қасиеттерін қалыптастыру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2"/>
          <w:wAfter w:w="236" w:type="dxa"/>
          <w:trHeight w:val="18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1B" w:rsidRPr="005861E1" w:rsidRDefault="003F311B" w:rsidP="001B20B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«Қалың қалай студент?»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1) оқушы арасында сауалнама өткізу;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2) асханаларды тексеру;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3) жатақханаларды тексеру;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4) оқушылардың  ұсыныстарын қарастыр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Сауалнама,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рейд жасау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Қазан-желтоқсан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атақхана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 жөніндегі орынбасары, Жатақхана тәрбиешілері,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меңгерушісі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Рейд нәтижесі, сауалнама</w:t>
            </w:r>
          </w:p>
        </w:tc>
      </w:tr>
      <w:tr w:rsidR="003F311B" w:rsidRPr="00EA1B2C" w:rsidTr="001B20BF">
        <w:trPr>
          <w:gridAfter w:val="2"/>
          <w:wAfter w:w="236" w:type="dxa"/>
          <w:trHeight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І</w:t>
            </w: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X</w:t>
            </w: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EA1B2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«Отбасы – шағын мемлекет»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Пікір</w:t>
            </w:r>
            <w:r w:rsidR="00632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сайыс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 жөніндегі орынбасары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Сайыс бағдарламасы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Хаттама</w:t>
            </w:r>
          </w:p>
        </w:tc>
      </w:tr>
      <w:tr w:rsidR="003F311B" w:rsidRPr="00EA1B2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X</w:t>
            </w: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мәдениетті қалыптастыру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6D4DAE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6D4DAE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Студенттік көктем – 2016</w:t>
            </w:r>
            <w:bookmarkStart w:id="1" w:name="_GoBack"/>
            <w:bookmarkEnd w:id="1"/>
            <w:r w:rsidR="003F311B"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байқауғастуденттерді қатыстыру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Облыстық байқау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Қалалық мәдениет үйі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жұмыстары  жөніндегі орынбасары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қатыстыру, марапат қағ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аздары, фотосуреттер, есеп беру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F311B" w:rsidRPr="001777DC" w:rsidTr="001B20BF">
        <w:trPr>
          <w:gridAfter w:val="2"/>
          <w:wAfter w:w="236" w:type="dxa"/>
          <w:trHeight w:val="4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X</w:t>
            </w: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І.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Экологиялық тәрбие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1777D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Тазалық – денсаулық кепілі</w:t>
            </w:r>
            <w:r w:rsidRPr="00EA1B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Сенбілік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Колледж ауласы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Жастар ісі жөніндегі комитет төрайымы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Есеп</w:t>
            </w:r>
          </w:p>
        </w:tc>
      </w:tr>
      <w:tr w:rsidR="003F311B" w:rsidRPr="001777D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X</w:t>
            </w: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ІІ.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Кәсіби-шығармашылық тәрбие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1777D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«Білімге құштар жас өрен, Құтты болсын мерекең» атты 1-курсты  оқушы  қатарына 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қабылдау, сынақ кітапшасы мен оқушы  билетін тапсыру рәсімі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Салтанатты кеш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Студенттер сарайы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Директордың тәрбие жұмыстары жөніндегі орынбасары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жастар ісі жөніндегі комитет төрайымы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Сценарий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3F311B" w:rsidRPr="001777D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Қала мектептерін бітіруші түлектерді мамандыққа бейімдеу мақсатында ашық есік күндерін ұйымдастыру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Ашық есік күні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аурыз</w:t>
            </w: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Оқу кешені, студент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 сарайы, жатақхана спорт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Құрылым басшылығы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жастар ісі жөніндегі комитет төрайымы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Слайдтар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бағдарлама</w:t>
            </w:r>
          </w:p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брошюра</w:t>
            </w:r>
          </w:p>
        </w:tc>
      </w:tr>
      <w:tr w:rsidR="003F311B" w:rsidRPr="001777DC" w:rsidTr="001B20BF">
        <w:trPr>
          <w:gridAfter w:val="2"/>
          <w:wAfter w:w="236" w:type="dxa"/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X</w:t>
            </w: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Эстетикалық тәрбие </w:t>
            </w:r>
          </w:p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F311B" w:rsidRPr="001777D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«Киіне білу – үлкен мәдениет»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Т</w:t>
            </w: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ренинг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</w:t>
            </w: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Мәжіліс залы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Жастар ісі жөніндегі комитет төрайымы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EA1B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Хаттама</w:t>
            </w:r>
          </w:p>
        </w:tc>
      </w:tr>
      <w:tr w:rsidR="003F311B" w:rsidRPr="001777DC" w:rsidTr="001B20BF">
        <w:trPr>
          <w:gridAfter w:val="2"/>
          <w:wAfter w:w="236" w:type="dxa"/>
          <w:trHeight w:val="4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</w:pP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X</w:t>
            </w: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І</w:t>
            </w:r>
            <w:r w:rsidRPr="00EA1B2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US"/>
              </w:rPr>
              <w:t>V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311B" w:rsidRPr="00EA1B2C" w:rsidRDefault="003F311B" w:rsidP="001B20BF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Интеллектуальды мәдениетті дамыту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311B" w:rsidRPr="00EA1B2C" w:rsidRDefault="003F311B" w:rsidP="001B2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3F311B" w:rsidRPr="001777DC" w:rsidTr="001B20BF">
        <w:trPr>
          <w:gridAfter w:val="2"/>
          <w:wAfter w:w="236" w:type="dxa"/>
          <w:trHeight w:val="2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563318" w:rsidRDefault="003F311B" w:rsidP="001B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311B" w:rsidRPr="00EA1B2C" w:rsidRDefault="003F311B" w:rsidP="001B20B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1</w:t>
            </w:r>
            <w:r w:rsidRPr="00EA1B2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«Бірлік түбі – береке»1-мамыр – Қазақстан халқының бірлігі күні» атты тәрбие сағаттар өткізу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Топ жетекшілері</w:t>
            </w:r>
          </w:p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1B" w:rsidRPr="00EA1B2C" w:rsidRDefault="003F311B" w:rsidP="001B20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1B2C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 жоспарын бекіту</w:t>
            </w:r>
          </w:p>
        </w:tc>
      </w:tr>
    </w:tbl>
    <w:p w:rsidR="00632FCA" w:rsidRDefault="00632FCA" w:rsidP="00632F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20BF" w:rsidRDefault="001B20BF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20BF" w:rsidRDefault="001B20BF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20BF" w:rsidRDefault="001B20BF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20BF" w:rsidRDefault="001B20BF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20BF" w:rsidRDefault="001B20BF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20BF" w:rsidRDefault="001B20BF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B20BF" w:rsidRDefault="001B20BF" w:rsidP="0074336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B20BF" w:rsidRDefault="001B20BF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861E1" w:rsidRDefault="00224358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1B2C">
        <w:rPr>
          <w:rFonts w:ascii="Times New Roman" w:hAnsi="Times New Roman"/>
          <w:b/>
          <w:sz w:val="24"/>
          <w:szCs w:val="24"/>
          <w:lang w:val="kk-KZ"/>
        </w:rPr>
        <w:t>Тәрбие жұмысында</w:t>
      </w:r>
      <w:r w:rsidR="00A149DC" w:rsidRPr="00EA1B2C">
        <w:rPr>
          <w:rFonts w:ascii="Times New Roman" w:hAnsi="Times New Roman"/>
          <w:b/>
          <w:sz w:val="24"/>
          <w:szCs w:val="24"/>
          <w:lang w:val="kk-KZ"/>
        </w:rPr>
        <w:t xml:space="preserve"> басшылыққа алынатын нормативтік құжаттар:</w:t>
      </w:r>
    </w:p>
    <w:p w:rsidR="00A149DC" w:rsidRPr="00EA1B2C" w:rsidRDefault="00A149DC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1B2C">
        <w:rPr>
          <w:rFonts w:ascii="Times New Roman" w:hAnsi="Times New Roman"/>
          <w:b/>
          <w:sz w:val="24"/>
          <w:szCs w:val="24"/>
          <w:lang w:val="kk-KZ"/>
        </w:rPr>
        <w:t>Тұжырымдамалар, бағдарламалар</w:t>
      </w:r>
    </w:p>
    <w:p w:rsidR="00A149DC" w:rsidRPr="00EA1B2C" w:rsidRDefault="00A149DC" w:rsidP="00632FCA">
      <w:pPr>
        <w:pStyle w:val="a5"/>
        <w:numPr>
          <w:ilvl w:val="0"/>
          <w:numId w:val="4"/>
        </w:numPr>
        <w:suppressAutoHyphens w:val="0"/>
        <w:spacing w:line="240" w:lineRule="auto"/>
        <w:ind w:left="0" w:firstLine="426"/>
        <w:jc w:val="left"/>
        <w:rPr>
          <w:rFonts w:ascii="Times New Roman" w:hAnsi="Times New Roman"/>
          <w:szCs w:val="24"/>
          <w:lang w:val="kk-KZ"/>
        </w:rPr>
      </w:pPr>
      <w:r w:rsidRPr="00EA1B2C">
        <w:rPr>
          <w:rFonts w:ascii="Times New Roman" w:hAnsi="Times New Roman"/>
          <w:szCs w:val="24"/>
          <w:lang w:val="kk-KZ"/>
        </w:rPr>
        <w:t>Бала құқығы жөніндегі Конвенция (1994</w:t>
      </w:r>
      <w:r w:rsidR="00632FCA">
        <w:rPr>
          <w:rFonts w:ascii="Times New Roman" w:hAnsi="Times New Roman"/>
          <w:szCs w:val="24"/>
          <w:lang w:val="kk-KZ"/>
        </w:rPr>
        <w:t xml:space="preserve"> </w:t>
      </w:r>
      <w:r w:rsidRPr="00EA1B2C">
        <w:rPr>
          <w:rFonts w:ascii="Times New Roman" w:hAnsi="Times New Roman"/>
          <w:szCs w:val="24"/>
          <w:lang w:val="kk-KZ"/>
        </w:rPr>
        <w:t>ж</w:t>
      </w:r>
      <w:r w:rsidR="00632FCA">
        <w:rPr>
          <w:rFonts w:ascii="Times New Roman" w:hAnsi="Times New Roman"/>
          <w:szCs w:val="24"/>
          <w:lang w:val="kk-KZ"/>
        </w:rPr>
        <w:t>.</w:t>
      </w:r>
      <w:r w:rsidRPr="00EA1B2C">
        <w:rPr>
          <w:rFonts w:ascii="Times New Roman" w:hAnsi="Times New Roman"/>
          <w:szCs w:val="24"/>
          <w:lang w:val="kk-KZ"/>
        </w:rPr>
        <w:t>)</w:t>
      </w:r>
    </w:p>
    <w:p w:rsidR="00A149DC" w:rsidRPr="00EA1B2C" w:rsidRDefault="00A149DC" w:rsidP="00632FCA">
      <w:pPr>
        <w:pStyle w:val="a5"/>
        <w:numPr>
          <w:ilvl w:val="0"/>
          <w:numId w:val="4"/>
        </w:numPr>
        <w:suppressAutoHyphens w:val="0"/>
        <w:spacing w:line="240" w:lineRule="auto"/>
        <w:ind w:left="0" w:firstLine="426"/>
        <w:jc w:val="left"/>
        <w:rPr>
          <w:rFonts w:ascii="Times New Roman" w:hAnsi="Times New Roman"/>
          <w:szCs w:val="24"/>
          <w:lang w:val="kk-KZ"/>
        </w:rPr>
      </w:pPr>
      <w:r w:rsidRPr="00EA1B2C">
        <w:rPr>
          <w:rFonts w:ascii="Times New Roman" w:hAnsi="Times New Roman"/>
          <w:szCs w:val="24"/>
          <w:lang w:val="kk-KZ"/>
        </w:rPr>
        <w:t>АҚТБ/ЖҚТБ – ның алдын алу жайлы декларация (2001</w:t>
      </w:r>
      <w:r w:rsidR="00632FCA">
        <w:rPr>
          <w:rFonts w:ascii="Times New Roman" w:hAnsi="Times New Roman"/>
          <w:szCs w:val="24"/>
          <w:lang w:val="kk-KZ"/>
        </w:rPr>
        <w:t xml:space="preserve"> </w:t>
      </w:r>
      <w:r w:rsidRPr="00EA1B2C">
        <w:rPr>
          <w:rFonts w:ascii="Times New Roman" w:hAnsi="Times New Roman"/>
          <w:szCs w:val="24"/>
          <w:lang w:val="kk-KZ"/>
        </w:rPr>
        <w:t>ж</w:t>
      </w:r>
      <w:r w:rsidR="00632FCA">
        <w:rPr>
          <w:rFonts w:ascii="Times New Roman" w:hAnsi="Times New Roman"/>
          <w:szCs w:val="24"/>
          <w:lang w:val="kk-KZ"/>
        </w:rPr>
        <w:t>.</w:t>
      </w:r>
      <w:r w:rsidRPr="00EA1B2C">
        <w:rPr>
          <w:rFonts w:ascii="Times New Roman" w:hAnsi="Times New Roman"/>
          <w:szCs w:val="24"/>
          <w:lang w:val="kk-KZ"/>
        </w:rPr>
        <w:t>)</w:t>
      </w:r>
    </w:p>
    <w:p w:rsidR="00A149DC" w:rsidRPr="00EA1B2C" w:rsidRDefault="00A149DC" w:rsidP="00632FCA">
      <w:pPr>
        <w:pStyle w:val="a5"/>
        <w:numPr>
          <w:ilvl w:val="0"/>
          <w:numId w:val="4"/>
        </w:numPr>
        <w:suppressAutoHyphens w:val="0"/>
        <w:spacing w:line="240" w:lineRule="auto"/>
        <w:ind w:left="0" w:firstLine="426"/>
        <w:jc w:val="left"/>
        <w:rPr>
          <w:rFonts w:ascii="Times New Roman" w:hAnsi="Times New Roman"/>
          <w:szCs w:val="24"/>
          <w:lang w:val="kk-KZ"/>
        </w:rPr>
      </w:pPr>
      <w:r w:rsidRPr="00EA1B2C">
        <w:rPr>
          <w:rFonts w:ascii="Times New Roman" w:hAnsi="Times New Roman"/>
          <w:szCs w:val="24"/>
          <w:lang w:val="kk-KZ"/>
        </w:rPr>
        <w:t>Тәрбие беруді дамытудың тұжырымдамасы.</w:t>
      </w:r>
    </w:p>
    <w:p w:rsidR="00A149DC" w:rsidRPr="00EA1B2C" w:rsidRDefault="00A149DC" w:rsidP="00632FCA">
      <w:pPr>
        <w:pStyle w:val="a5"/>
        <w:numPr>
          <w:ilvl w:val="0"/>
          <w:numId w:val="4"/>
        </w:numPr>
        <w:suppressAutoHyphens w:val="0"/>
        <w:spacing w:line="240" w:lineRule="auto"/>
        <w:ind w:left="0" w:firstLine="426"/>
        <w:jc w:val="left"/>
        <w:rPr>
          <w:rFonts w:ascii="Times New Roman" w:hAnsi="Times New Roman"/>
          <w:szCs w:val="24"/>
          <w:lang w:val="kk-KZ"/>
        </w:rPr>
      </w:pPr>
      <w:r w:rsidRPr="00EA1B2C">
        <w:rPr>
          <w:rFonts w:ascii="Times New Roman" w:hAnsi="Times New Roman"/>
          <w:szCs w:val="24"/>
          <w:lang w:val="kk-KZ"/>
        </w:rPr>
        <w:t>Адамгершілік және жыныстық тәрбие жайлы мемлекеттік бағдарлама (Қазақстан Рес</w:t>
      </w:r>
      <w:r w:rsidR="00632FCA">
        <w:rPr>
          <w:rFonts w:ascii="Times New Roman" w:hAnsi="Times New Roman"/>
          <w:szCs w:val="24"/>
          <w:lang w:val="kk-KZ"/>
        </w:rPr>
        <w:t>публикасы</w:t>
      </w:r>
      <w:r w:rsidRPr="00EA1B2C">
        <w:rPr>
          <w:rFonts w:ascii="Times New Roman" w:hAnsi="Times New Roman"/>
          <w:szCs w:val="24"/>
          <w:lang w:val="kk-KZ"/>
        </w:rPr>
        <w:t>)</w:t>
      </w:r>
    </w:p>
    <w:p w:rsidR="00A149DC" w:rsidRPr="00EA1B2C" w:rsidRDefault="00A149DC" w:rsidP="00632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1B2C">
        <w:rPr>
          <w:rFonts w:ascii="Times New Roman" w:hAnsi="Times New Roman"/>
          <w:b/>
          <w:sz w:val="24"/>
          <w:szCs w:val="24"/>
          <w:lang w:val="kk-KZ"/>
        </w:rPr>
        <w:t>Қазақстан Республикасының заңдары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Конституциясы (1995</w:t>
      </w:r>
      <w:r w:rsidR="00632FCA" w:rsidRPr="00632FCA">
        <w:rPr>
          <w:rFonts w:ascii="Times New Roman" w:hAnsi="Times New Roman"/>
          <w:szCs w:val="24"/>
          <w:lang w:val="kk-KZ"/>
        </w:rPr>
        <w:t xml:space="preserve"> </w:t>
      </w:r>
      <w:r w:rsidRPr="00632FCA">
        <w:rPr>
          <w:rFonts w:ascii="Times New Roman" w:hAnsi="Times New Roman"/>
          <w:szCs w:val="24"/>
          <w:lang w:val="kk-KZ"/>
        </w:rPr>
        <w:t>ж</w:t>
      </w:r>
      <w:r w:rsidR="00632FCA" w:rsidRPr="00632FCA">
        <w:rPr>
          <w:rFonts w:ascii="Times New Roman" w:hAnsi="Times New Roman"/>
          <w:szCs w:val="24"/>
          <w:lang w:val="kk-KZ"/>
        </w:rPr>
        <w:t>.</w:t>
      </w:r>
      <w:r w:rsidRPr="00632FCA">
        <w:rPr>
          <w:rFonts w:ascii="Times New Roman" w:hAnsi="Times New Roman"/>
          <w:szCs w:val="24"/>
          <w:lang w:val="kk-KZ"/>
        </w:rPr>
        <w:t>)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«Білім туралы заңы» (1999</w:t>
      </w:r>
      <w:r w:rsidR="00632FCA" w:rsidRPr="00632FCA">
        <w:rPr>
          <w:rFonts w:ascii="Times New Roman" w:hAnsi="Times New Roman"/>
          <w:szCs w:val="24"/>
          <w:lang w:val="kk-KZ"/>
        </w:rPr>
        <w:t xml:space="preserve"> </w:t>
      </w:r>
      <w:r w:rsidRPr="00632FCA">
        <w:rPr>
          <w:rFonts w:ascii="Times New Roman" w:hAnsi="Times New Roman"/>
          <w:szCs w:val="24"/>
          <w:lang w:val="kk-KZ"/>
        </w:rPr>
        <w:t>ж</w:t>
      </w:r>
      <w:r w:rsidR="00632FCA" w:rsidRPr="00632FCA">
        <w:rPr>
          <w:rFonts w:ascii="Times New Roman" w:hAnsi="Times New Roman"/>
          <w:szCs w:val="24"/>
          <w:lang w:val="kk-KZ"/>
        </w:rPr>
        <w:t>.</w:t>
      </w:r>
      <w:r w:rsidRPr="00632FCA">
        <w:rPr>
          <w:rFonts w:ascii="Times New Roman" w:hAnsi="Times New Roman"/>
          <w:szCs w:val="24"/>
          <w:lang w:val="kk-KZ"/>
        </w:rPr>
        <w:t>)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«Дене шынықтыру және спорт» жайлы заңы (02.12. 1999</w:t>
      </w:r>
      <w:r w:rsidR="00632FCA" w:rsidRPr="00632FCA">
        <w:rPr>
          <w:rFonts w:ascii="Times New Roman" w:hAnsi="Times New Roman"/>
          <w:szCs w:val="24"/>
          <w:lang w:val="kk-KZ"/>
        </w:rPr>
        <w:t xml:space="preserve"> </w:t>
      </w:r>
      <w:r w:rsidRPr="00632FCA">
        <w:rPr>
          <w:rFonts w:ascii="Times New Roman" w:hAnsi="Times New Roman"/>
          <w:szCs w:val="24"/>
          <w:lang w:val="kk-KZ"/>
        </w:rPr>
        <w:t>ж</w:t>
      </w:r>
      <w:r w:rsidR="00632FCA" w:rsidRPr="00632FCA">
        <w:rPr>
          <w:rFonts w:ascii="Times New Roman" w:hAnsi="Times New Roman"/>
          <w:szCs w:val="24"/>
          <w:lang w:val="kk-KZ"/>
        </w:rPr>
        <w:t>.</w:t>
      </w:r>
      <w:r w:rsidRPr="00632FCA">
        <w:rPr>
          <w:rFonts w:ascii="Times New Roman" w:hAnsi="Times New Roman"/>
          <w:szCs w:val="24"/>
          <w:lang w:val="kk-KZ"/>
        </w:rPr>
        <w:t>)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«Мейрам күндері» жайлы (2001</w:t>
      </w:r>
      <w:r w:rsidR="00632FCA" w:rsidRPr="00632FCA">
        <w:rPr>
          <w:rFonts w:ascii="Times New Roman" w:hAnsi="Times New Roman"/>
          <w:szCs w:val="24"/>
          <w:lang w:val="kk-KZ"/>
        </w:rPr>
        <w:t xml:space="preserve"> </w:t>
      </w:r>
      <w:r w:rsidRPr="00632FCA">
        <w:rPr>
          <w:rFonts w:ascii="Times New Roman" w:hAnsi="Times New Roman"/>
          <w:szCs w:val="24"/>
          <w:lang w:val="kk-KZ"/>
        </w:rPr>
        <w:t>ж</w:t>
      </w:r>
      <w:r w:rsidR="00632FCA" w:rsidRPr="00632FCA">
        <w:rPr>
          <w:rFonts w:ascii="Times New Roman" w:hAnsi="Times New Roman"/>
          <w:szCs w:val="24"/>
          <w:lang w:val="kk-KZ"/>
        </w:rPr>
        <w:t>.</w:t>
      </w:r>
      <w:r w:rsidRPr="00632FCA">
        <w:rPr>
          <w:rFonts w:ascii="Times New Roman" w:hAnsi="Times New Roman"/>
          <w:szCs w:val="24"/>
          <w:lang w:val="kk-KZ"/>
        </w:rPr>
        <w:t>)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«Неке және отбасы» туралы заңы (2001</w:t>
      </w:r>
      <w:r w:rsidR="00632FCA" w:rsidRPr="00632FCA">
        <w:rPr>
          <w:rFonts w:ascii="Times New Roman" w:hAnsi="Times New Roman"/>
          <w:szCs w:val="24"/>
          <w:lang w:val="kk-KZ"/>
        </w:rPr>
        <w:t xml:space="preserve"> </w:t>
      </w:r>
      <w:r w:rsidRPr="00632FCA">
        <w:rPr>
          <w:rFonts w:ascii="Times New Roman" w:hAnsi="Times New Roman"/>
          <w:szCs w:val="24"/>
          <w:lang w:val="kk-KZ"/>
        </w:rPr>
        <w:t>ж</w:t>
      </w:r>
      <w:r w:rsidR="00632FCA" w:rsidRPr="00632FCA">
        <w:rPr>
          <w:rFonts w:ascii="Times New Roman" w:hAnsi="Times New Roman"/>
          <w:szCs w:val="24"/>
          <w:lang w:val="kk-KZ"/>
        </w:rPr>
        <w:t>.</w:t>
      </w:r>
      <w:r w:rsidRPr="00632FCA">
        <w:rPr>
          <w:rFonts w:ascii="Times New Roman" w:hAnsi="Times New Roman"/>
          <w:szCs w:val="24"/>
          <w:lang w:val="kk-KZ"/>
        </w:rPr>
        <w:t>)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«Бала құқығы туралы» заңы (2002</w:t>
      </w:r>
      <w:r w:rsidR="00632FCA" w:rsidRPr="00632FCA">
        <w:rPr>
          <w:rFonts w:ascii="Times New Roman" w:hAnsi="Times New Roman"/>
          <w:szCs w:val="24"/>
          <w:lang w:val="kk-KZ"/>
        </w:rPr>
        <w:t xml:space="preserve"> </w:t>
      </w:r>
      <w:r w:rsidRPr="00632FCA">
        <w:rPr>
          <w:rFonts w:ascii="Times New Roman" w:hAnsi="Times New Roman"/>
          <w:szCs w:val="24"/>
          <w:lang w:val="kk-KZ"/>
        </w:rPr>
        <w:t>ж</w:t>
      </w:r>
      <w:r w:rsidR="00632FCA" w:rsidRPr="00632FCA">
        <w:rPr>
          <w:rFonts w:ascii="Times New Roman" w:hAnsi="Times New Roman"/>
          <w:szCs w:val="24"/>
          <w:lang w:val="kk-KZ"/>
        </w:rPr>
        <w:t>.</w:t>
      </w:r>
      <w:r w:rsidRPr="00632FCA">
        <w:rPr>
          <w:rFonts w:ascii="Times New Roman" w:hAnsi="Times New Roman"/>
          <w:szCs w:val="24"/>
          <w:lang w:val="kk-KZ"/>
        </w:rPr>
        <w:t>)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 xml:space="preserve">Қазақстан Республикасының «Қылмыстық кодексі» 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«Тіл туралы заңы» (1997</w:t>
      </w:r>
      <w:r w:rsidR="00632FCA" w:rsidRPr="00632FCA">
        <w:rPr>
          <w:rFonts w:ascii="Times New Roman" w:hAnsi="Times New Roman"/>
          <w:szCs w:val="24"/>
          <w:lang w:val="kk-KZ"/>
        </w:rPr>
        <w:t xml:space="preserve"> </w:t>
      </w:r>
      <w:r w:rsidRPr="00632FCA">
        <w:rPr>
          <w:rFonts w:ascii="Times New Roman" w:hAnsi="Times New Roman"/>
          <w:szCs w:val="24"/>
          <w:lang w:val="kk-KZ"/>
        </w:rPr>
        <w:t>ж</w:t>
      </w:r>
      <w:r w:rsidR="00632FCA" w:rsidRPr="00632FCA">
        <w:rPr>
          <w:rFonts w:ascii="Times New Roman" w:hAnsi="Times New Roman"/>
          <w:szCs w:val="24"/>
          <w:lang w:val="kk-KZ"/>
        </w:rPr>
        <w:t>.</w:t>
      </w:r>
      <w:r w:rsidRPr="00632FCA">
        <w:rPr>
          <w:rFonts w:ascii="Times New Roman" w:hAnsi="Times New Roman"/>
          <w:szCs w:val="24"/>
          <w:lang w:val="kk-KZ"/>
        </w:rPr>
        <w:t>)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Азаматтық кодексі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Еңбекпен түзету кодексі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«Еңбек туралы»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«Әкімшілік құқық бұзушылық кодексі»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«Мемлекеттік жастар саясаты» туралы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азаматтардың денсаулығын қорғау туралы</w:t>
      </w:r>
    </w:p>
    <w:p w:rsidR="00A149DC" w:rsidRPr="00632FCA" w:rsidRDefault="00A149DC" w:rsidP="00632FCA">
      <w:pPr>
        <w:pStyle w:val="a5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Cs w:val="24"/>
          <w:lang w:val="kk-KZ"/>
        </w:rPr>
      </w:pPr>
      <w:r w:rsidRPr="00632FCA">
        <w:rPr>
          <w:rFonts w:ascii="Times New Roman" w:hAnsi="Times New Roman"/>
          <w:szCs w:val="24"/>
          <w:lang w:val="kk-KZ"/>
        </w:rPr>
        <w:t>Қазақстан Республикасының «Кәмелетке толмағандар арасындағы құқық бұзушылықтардың профилактикасы мен балалардың қадағалаусыз және панасыз қалуының алдын алу туралы» заңы</w:t>
      </w:r>
    </w:p>
    <w:p w:rsidR="00A149DC" w:rsidRPr="00EA1B2C" w:rsidRDefault="00A149DC" w:rsidP="00632FCA">
      <w:pPr>
        <w:pStyle w:val="a5"/>
        <w:spacing w:line="240" w:lineRule="auto"/>
        <w:ind w:left="0"/>
        <w:rPr>
          <w:rFonts w:ascii="Times New Roman" w:hAnsi="Times New Roman"/>
          <w:szCs w:val="24"/>
          <w:lang w:val="kk-KZ"/>
        </w:rPr>
      </w:pPr>
    </w:p>
    <w:p w:rsidR="005861E1" w:rsidRPr="005861E1" w:rsidRDefault="00632FCA" w:rsidP="00632FCA">
      <w:pPr>
        <w:pStyle w:val="a5"/>
        <w:suppressAutoHyphens w:val="0"/>
        <w:spacing w:line="240" w:lineRule="auto"/>
        <w:ind w:left="284" w:hanging="284"/>
        <w:jc w:val="left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 xml:space="preserve">                                     </w:t>
      </w:r>
      <w:r w:rsidR="005861E1" w:rsidRPr="005861E1">
        <w:rPr>
          <w:rFonts w:ascii="Times New Roman" w:hAnsi="Times New Roman"/>
          <w:b/>
          <w:szCs w:val="24"/>
          <w:lang w:val="kk-KZ"/>
        </w:rPr>
        <w:t>Директордың тәрбие жұмыстары</w:t>
      </w:r>
    </w:p>
    <w:p w:rsidR="005861E1" w:rsidRDefault="005861E1" w:rsidP="00632FCA">
      <w:pPr>
        <w:pStyle w:val="a5"/>
        <w:suppressAutoHyphens w:val="0"/>
        <w:spacing w:line="240" w:lineRule="auto"/>
        <w:ind w:left="284" w:hanging="284"/>
        <w:rPr>
          <w:rFonts w:ascii="Times New Roman" w:hAnsi="Times New Roman"/>
          <w:b/>
          <w:szCs w:val="24"/>
          <w:lang w:val="kk-KZ"/>
        </w:rPr>
      </w:pPr>
      <w:r w:rsidRPr="005861E1">
        <w:rPr>
          <w:rFonts w:ascii="Times New Roman" w:hAnsi="Times New Roman"/>
          <w:b/>
          <w:szCs w:val="24"/>
          <w:lang w:val="kk-KZ"/>
        </w:rPr>
        <w:t>жөніндегі орынбасары</w:t>
      </w:r>
      <w:r>
        <w:rPr>
          <w:rFonts w:ascii="Times New Roman" w:hAnsi="Times New Roman"/>
          <w:b/>
          <w:szCs w:val="24"/>
          <w:lang w:val="kk-KZ"/>
        </w:rPr>
        <w:t xml:space="preserve">                                        </w:t>
      </w:r>
      <w:r w:rsidR="00632FCA">
        <w:rPr>
          <w:rFonts w:ascii="Times New Roman" w:hAnsi="Times New Roman"/>
          <w:b/>
          <w:szCs w:val="24"/>
          <w:lang w:val="kk-KZ"/>
        </w:rPr>
        <w:t xml:space="preserve">                                       </w:t>
      </w:r>
      <w:r>
        <w:rPr>
          <w:rFonts w:ascii="Times New Roman" w:hAnsi="Times New Roman"/>
          <w:b/>
          <w:szCs w:val="24"/>
          <w:lang w:val="kk-KZ"/>
        </w:rPr>
        <w:t xml:space="preserve">    </w:t>
      </w:r>
      <w:r w:rsidR="006D4DAE">
        <w:rPr>
          <w:rFonts w:ascii="Times New Roman" w:hAnsi="Times New Roman"/>
          <w:b/>
          <w:szCs w:val="24"/>
          <w:lang w:val="kk-KZ"/>
        </w:rPr>
        <w:t>Ғ.М.Асанова</w:t>
      </w:r>
    </w:p>
    <w:p w:rsidR="00BD1AFB" w:rsidRDefault="00BD1AFB" w:rsidP="00632FCA">
      <w:pPr>
        <w:pStyle w:val="a5"/>
        <w:suppressAutoHyphens w:val="0"/>
        <w:spacing w:line="240" w:lineRule="auto"/>
        <w:ind w:left="284" w:hanging="284"/>
        <w:rPr>
          <w:rFonts w:ascii="Times New Roman" w:hAnsi="Times New Roman"/>
          <w:b/>
          <w:szCs w:val="24"/>
          <w:lang w:val="kk-KZ"/>
        </w:rPr>
      </w:pPr>
    </w:p>
    <w:p w:rsidR="00BD1AFB" w:rsidRDefault="00BD1AFB" w:rsidP="00632FCA">
      <w:pPr>
        <w:pStyle w:val="a5"/>
        <w:suppressAutoHyphens w:val="0"/>
        <w:spacing w:line="240" w:lineRule="auto"/>
        <w:ind w:left="284" w:hanging="284"/>
        <w:rPr>
          <w:rFonts w:ascii="Times New Roman" w:hAnsi="Times New Roman"/>
          <w:b/>
          <w:szCs w:val="24"/>
          <w:lang w:val="kk-KZ"/>
        </w:rPr>
      </w:pPr>
    </w:p>
    <w:p w:rsidR="00BD1AFB" w:rsidRDefault="00BD1AFB" w:rsidP="00632FCA">
      <w:pPr>
        <w:pStyle w:val="a5"/>
        <w:suppressAutoHyphens w:val="0"/>
        <w:spacing w:line="240" w:lineRule="auto"/>
        <w:ind w:left="284" w:hanging="284"/>
        <w:rPr>
          <w:rFonts w:ascii="Times New Roman" w:hAnsi="Times New Roman"/>
          <w:b/>
          <w:szCs w:val="24"/>
          <w:lang w:val="kk-KZ"/>
        </w:rPr>
      </w:pPr>
    </w:p>
    <w:p w:rsidR="00B644A1" w:rsidRDefault="00B644A1" w:rsidP="00B644A1">
      <w:pPr>
        <w:spacing w:line="240" w:lineRule="auto"/>
        <w:rPr>
          <w:rFonts w:ascii="Times New Roman" w:hAnsi="Times New Roman"/>
          <w:szCs w:val="24"/>
          <w:lang w:val="kk-KZ"/>
        </w:rPr>
      </w:pPr>
    </w:p>
    <w:p w:rsidR="00B644A1" w:rsidRDefault="00B644A1" w:rsidP="00B644A1">
      <w:pPr>
        <w:spacing w:line="240" w:lineRule="auto"/>
        <w:rPr>
          <w:rFonts w:ascii="Times New Roman" w:hAnsi="Times New Roman"/>
          <w:szCs w:val="24"/>
          <w:lang w:val="kk-KZ"/>
        </w:rPr>
      </w:pPr>
    </w:p>
    <w:p w:rsidR="00B644A1" w:rsidRDefault="00B644A1" w:rsidP="00B644A1">
      <w:pPr>
        <w:spacing w:line="240" w:lineRule="auto"/>
        <w:rPr>
          <w:rFonts w:ascii="Times New Roman" w:hAnsi="Times New Roman"/>
          <w:szCs w:val="24"/>
          <w:lang w:val="kk-KZ"/>
        </w:rPr>
      </w:pPr>
    </w:p>
    <w:p w:rsidR="00B644A1" w:rsidRDefault="00B644A1" w:rsidP="00B644A1">
      <w:pPr>
        <w:spacing w:line="240" w:lineRule="auto"/>
        <w:rPr>
          <w:rFonts w:ascii="Times New Roman" w:hAnsi="Times New Roman"/>
          <w:szCs w:val="24"/>
          <w:lang w:val="kk-KZ"/>
        </w:rPr>
      </w:pPr>
    </w:p>
    <w:p w:rsidR="00B644A1" w:rsidRDefault="00B644A1" w:rsidP="00B644A1">
      <w:pPr>
        <w:spacing w:line="240" w:lineRule="auto"/>
        <w:rPr>
          <w:rFonts w:ascii="Times New Roman" w:hAnsi="Times New Roman"/>
          <w:szCs w:val="24"/>
          <w:lang w:val="kk-KZ"/>
        </w:rPr>
      </w:pPr>
    </w:p>
    <w:p w:rsidR="00B644A1" w:rsidRDefault="00B644A1" w:rsidP="00B644A1">
      <w:pPr>
        <w:spacing w:line="240" w:lineRule="auto"/>
        <w:rPr>
          <w:rFonts w:ascii="Times New Roman" w:hAnsi="Times New Roman"/>
          <w:szCs w:val="24"/>
          <w:lang w:val="kk-KZ"/>
        </w:rPr>
      </w:pPr>
    </w:p>
    <w:p w:rsidR="00B644A1" w:rsidRDefault="00B644A1" w:rsidP="00B644A1">
      <w:pPr>
        <w:spacing w:line="240" w:lineRule="auto"/>
        <w:rPr>
          <w:rFonts w:ascii="Times New Roman" w:hAnsi="Times New Roman"/>
          <w:szCs w:val="24"/>
          <w:lang w:val="kk-KZ"/>
        </w:rPr>
      </w:pPr>
    </w:p>
    <w:p w:rsidR="00F517D1" w:rsidRPr="00EA1B2C" w:rsidRDefault="00F517D1" w:rsidP="00F517D1">
      <w:pPr>
        <w:pStyle w:val="3"/>
        <w:keepNext w:val="0"/>
        <w:ind w:left="5643"/>
        <w:jc w:val="both"/>
        <w:rPr>
          <w:sz w:val="24"/>
          <w:szCs w:val="24"/>
          <w:lang w:val="kk-KZ"/>
        </w:rPr>
      </w:pPr>
      <w:r w:rsidRPr="00EA1B2C">
        <w:rPr>
          <w:sz w:val="24"/>
          <w:szCs w:val="24"/>
          <w:lang w:val="kk-KZ"/>
        </w:rPr>
        <w:t xml:space="preserve"> </w:t>
      </w:r>
    </w:p>
    <w:sectPr w:rsidR="00F517D1" w:rsidRPr="00EA1B2C" w:rsidSect="00300049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64" w:rsidRDefault="00FE4F64" w:rsidP="00B62D61">
      <w:pPr>
        <w:spacing w:after="0" w:line="240" w:lineRule="auto"/>
      </w:pPr>
      <w:r>
        <w:separator/>
      </w:r>
    </w:p>
  </w:endnote>
  <w:endnote w:type="continuationSeparator" w:id="0">
    <w:p w:rsidR="00FE4F64" w:rsidRDefault="00FE4F64" w:rsidP="00B6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32" w:rsidRPr="000B11EE" w:rsidRDefault="007A2132">
    <w:pPr>
      <w:pStyle w:val="aa"/>
      <w:rPr>
        <w:rFonts w:ascii="Times New Roman" w:hAnsi="Times New Roman" w:cs="Times New Roman"/>
        <w:sz w:val="20"/>
        <w:szCs w:val="20"/>
      </w:rPr>
    </w:pPr>
    <w:r w:rsidRPr="000B11EE">
      <w:rPr>
        <w:rFonts w:ascii="Times New Roman" w:hAnsi="Times New Roman" w:cs="Times New Roman"/>
        <w:sz w:val="20"/>
        <w:szCs w:val="20"/>
        <w:lang w:val="kk-KZ"/>
      </w:rPr>
      <w:t xml:space="preserve">АБК </w:t>
    </w:r>
    <w:r w:rsidRPr="000B11EE">
      <w:rPr>
        <w:rFonts w:ascii="Times New Roman" w:hAnsi="Times New Roman" w:cs="Times New Roman"/>
        <w:sz w:val="20"/>
        <w:szCs w:val="20"/>
        <w:lang w:val="kk-KZ"/>
      </w:rPr>
      <w:t xml:space="preserve">Ф 708-30-15 </w:t>
    </w:r>
    <w:r>
      <w:rPr>
        <w:rFonts w:ascii="Times New Roman" w:hAnsi="Times New Roman" w:cs="Times New Roman"/>
        <w:sz w:val="20"/>
        <w:szCs w:val="20"/>
        <w:lang w:val="kk-KZ"/>
      </w:rPr>
      <w:t>Тәрбие бөлімінің  ж</w:t>
    </w:r>
    <w:r w:rsidRPr="000B11EE">
      <w:rPr>
        <w:rFonts w:ascii="Times New Roman" w:hAnsi="Times New Roman" w:cs="Times New Roman"/>
        <w:sz w:val="20"/>
        <w:szCs w:val="20"/>
        <w:lang w:val="kk-KZ"/>
      </w:rPr>
      <w:t>ылдық жоспар</w:t>
    </w:r>
    <w:r>
      <w:rPr>
        <w:rFonts w:ascii="Times New Roman" w:hAnsi="Times New Roman" w:cs="Times New Roman"/>
        <w:sz w:val="20"/>
        <w:szCs w:val="20"/>
        <w:lang w:val="kk-KZ"/>
      </w:rPr>
      <w:t>ы</w:t>
    </w:r>
  </w:p>
  <w:p w:rsidR="007A2132" w:rsidRPr="000B11EE" w:rsidRDefault="007A2132">
    <w:pPr>
      <w:pStyle w:val="a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64" w:rsidRDefault="00FE4F64" w:rsidP="00B62D61">
      <w:pPr>
        <w:spacing w:after="0" w:line="240" w:lineRule="auto"/>
      </w:pPr>
      <w:r>
        <w:separator/>
      </w:r>
    </w:p>
  </w:footnote>
  <w:footnote w:type="continuationSeparator" w:id="0">
    <w:p w:rsidR="00FE4F64" w:rsidRDefault="00FE4F64" w:rsidP="00B6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32" w:rsidRDefault="007A2132" w:rsidP="00F2257B">
    <w:pPr>
      <w:shd w:val="clear" w:color="auto" w:fill="FFFFFF"/>
      <w:jc w:val="right"/>
      <w:rPr>
        <w:b/>
        <w:color w:val="000000"/>
        <w:sz w:val="24"/>
        <w:szCs w:val="24"/>
        <w:lang w:val="kk-KZ"/>
      </w:rPr>
    </w:pPr>
  </w:p>
  <w:tbl>
    <w:tblPr>
      <w:tblW w:w="14329" w:type="dxa"/>
      <w:tblInd w:w="44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73"/>
      <w:gridCol w:w="6548"/>
      <w:gridCol w:w="4508"/>
    </w:tblGrid>
    <w:tr w:rsidR="007A2132" w:rsidRPr="001E6F52" w:rsidTr="00EA1B2C">
      <w:trPr>
        <w:cantSplit/>
        <w:trHeight w:val="585"/>
      </w:trPr>
      <w:tc>
        <w:tcPr>
          <w:tcW w:w="3273" w:type="dxa"/>
          <w:vMerge w:val="restart"/>
          <w:tcBorders>
            <w:right w:val="single" w:sz="4" w:space="0" w:color="auto"/>
          </w:tcBorders>
          <w:shd w:val="clear" w:color="auto" w:fill="FFFFFF"/>
          <w:tcMar>
            <w:left w:w="28" w:type="dxa"/>
            <w:right w:w="28" w:type="dxa"/>
          </w:tcMar>
          <w:vAlign w:val="center"/>
        </w:tcPr>
        <w:p w:rsidR="007A2132" w:rsidRPr="00130833" w:rsidRDefault="007A2132" w:rsidP="00A06117">
          <w:pPr>
            <w:shd w:val="clear" w:color="auto" w:fill="FFFFFF"/>
            <w:jc w:val="center"/>
            <w:rPr>
              <w:b/>
              <w:lang w:val="kk-KZ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-1078230</wp:posOffset>
                </wp:positionH>
                <wp:positionV relativeFrom="paragraph">
                  <wp:posOffset>-69850</wp:posOffset>
                </wp:positionV>
                <wp:extent cx="1352550" cy="704850"/>
                <wp:effectExtent l="19050" t="0" r="0" b="0"/>
                <wp:wrapSquare wrapText="bothSides"/>
                <wp:docPr id="10" name="Рисунок 19" descr="Описание: G: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Описание: G: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48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7A2132" w:rsidRPr="00F2257B" w:rsidRDefault="007A2132" w:rsidP="00F2257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</w:pPr>
          <w:r w:rsidRPr="00F2257B">
            <w:rPr>
              <w:rFonts w:ascii="Times New Roman" w:hAnsi="Times New Roman" w:cs="Times New Roman"/>
              <w:b/>
              <w:sz w:val="24"/>
              <w:szCs w:val="24"/>
            </w:rPr>
            <w:t>«</w:t>
          </w:r>
          <w:r w:rsidRPr="00F2257B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Абылай хан</w:t>
          </w:r>
          <w:r w:rsidRPr="00F2257B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  <w:r w:rsidRPr="00F2257B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 xml:space="preserve"> атындағы колледж</w:t>
          </w:r>
        </w:p>
      </w:tc>
      <w:tc>
        <w:tcPr>
          <w:tcW w:w="4508" w:type="dxa"/>
          <w:shd w:val="clear" w:color="auto" w:fill="FFFFFF"/>
          <w:tcMar>
            <w:left w:w="28" w:type="dxa"/>
            <w:right w:w="28" w:type="dxa"/>
          </w:tcMar>
          <w:vAlign w:val="center"/>
        </w:tcPr>
        <w:p w:rsidR="007A2132" w:rsidRPr="00F2257B" w:rsidRDefault="007A2132" w:rsidP="00F2257B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F2257B">
            <w:rPr>
              <w:rFonts w:ascii="Times New Roman" w:hAnsi="Times New Roman" w:cs="Times New Roman"/>
              <w:color w:val="000000"/>
              <w:spacing w:val="-2"/>
              <w:sz w:val="24"/>
              <w:szCs w:val="24"/>
              <w:lang w:val="kk-KZ"/>
            </w:rPr>
            <w:t xml:space="preserve">Басылым: бірінші </w:t>
          </w:r>
        </w:p>
      </w:tc>
    </w:tr>
    <w:tr w:rsidR="007A2132" w:rsidRPr="000914F9" w:rsidTr="00EA1B2C">
      <w:trPr>
        <w:cantSplit/>
        <w:trHeight w:hRule="exact" w:val="853"/>
      </w:trPr>
      <w:tc>
        <w:tcPr>
          <w:tcW w:w="3273" w:type="dxa"/>
          <w:vMerge/>
          <w:tcBorders>
            <w:right w:val="single" w:sz="4" w:space="0" w:color="auto"/>
          </w:tcBorders>
          <w:shd w:val="clear" w:color="auto" w:fill="FFFFFF"/>
          <w:tcMar>
            <w:left w:w="28" w:type="dxa"/>
            <w:right w:w="28" w:type="dxa"/>
          </w:tcMar>
          <w:vAlign w:val="center"/>
        </w:tcPr>
        <w:p w:rsidR="007A2132" w:rsidRPr="0084698B" w:rsidRDefault="007A2132" w:rsidP="00A06117">
          <w:pPr>
            <w:shd w:val="clear" w:color="auto" w:fill="FFFFFF"/>
            <w:jc w:val="center"/>
            <w:rPr>
              <w:i/>
            </w:rPr>
          </w:pPr>
        </w:p>
      </w:tc>
      <w:tc>
        <w:tcPr>
          <w:tcW w:w="6548" w:type="dxa"/>
          <w:tcBorders>
            <w:left w:val="single" w:sz="4" w:space="0" w:color="auto"/>
          </w:tcBorders>
          <w:shd w:val="clear" w:color="auto" w:fill="FFFFFF"/>
          <w:vAlign w:val="center"/>
        </w:tcPr>
        <w:p w:rsidR="007A2132" w:rsidRPr="00F2257B" w:rsidRDefault="007A2132" w:rsidP="00F2257B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  <w:lang w:val="kk-KZ"/>
            </w:rPr>
          </w:pPr>
          <w:r w:rsidRPr="00F2257B">
            <w:rPr>
              <w:rFonts w:ascii="Times New Roman" w:hAnsi="Times New Roman" w:cs="Times New Roman"/>
              <w:color w:val="000000"/>
              <w:spacing w:val="-4"/>
              <w:sz w:val="24"/>
              <w:szCs w:val="24"/>
              <w:lang w:val="kk-KZ"/>
            </w:rPr>
            <w:t>Сапа менеджмент жүйесі</w:t>
          </w:r>
        </w:p>
        <w:p w:rsidR="007A2132" w:rsidRPr="00F2257B" w:rsidRDefault="007A2132" w:rsidP="00F2257B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F2257B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Тәрбие жұмыстарын басқару </w:t>
          </w:r>
        </w:p>
        <w:p w:rsidR="007A2132" w:rsidRPr="00F2257B" w:rsidRDefault="007A2132" w:rsidP="00F2257B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F2257B">
            <w:rPr>
              <w:rFonts w:ascii="Times New Roman" w:hAnsi="Times New Roman" w:cs="Times New Roman"/>
              <w:sz w:val="24"/>
              <w:szCs w:val="24"/>
              <w:lang w:val="kk-KZ"/>
            </w:rPr>
            <w:t>Процедурасы</w:t>
          </w:r>
        </w:p>
        <w:p w:rsidR="007A2132" w:rsidRPr="00F2257B" w:rsidRDefault="007A2132" w:rsidP="00F2257B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  <w:tc>
        <w:tcPr>
          <w:tcW w:w="4508" w:type="dxa"/>
          <w:shd w:val="clear" w:color="auto" w:fill="FFFFFF"/>
          <w:tcMar>
            <w:left w:w="28" w:type="dxa"/>
            <w:right w:w="28" w:type="dxa"/>
          </w:tcMar>
          <w:vAlign w:val="center"/>
        </w:tcPr>
        <w:p w:rsidR="007A2132" w:rsidRPr="00F2257B" w:rsidRDefault="007A2132" w:rsidP="00F2257B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caps/>
              <w:color w:val="000000"/>
              <w:sz w:val="24"/>
              <w:szCs w:val="24"/>
              <w:lang w:val="kk-KZ"/>
            </w:rPr>
          </w:pPr>
          <w:r w:rsidRPr="00F2257B">
            <w:rPr>
              <w:rFonts w:ascii="Times New Roman" w:hAnsi="Times New Roman" w:cs="Times New Roman"/>
              <w:caps/>
              <w:color w:val="000000"/>
              <w:sz w:val="24"/>
              <w:szCs w:val="24"/>
              <w:lang w:val="kk-KZ"/>
            </w:rPr>
            <w:t xml:space="preserve">ПРО </w:t>
          </w:r>
          <w:r w:rsidRPr="00F2257B">
            <w:rPr>
              <w:rFonts w:ascii="Times New Roman" w:hAnsi="Times New Roman" w:cs="Times New Roman"/>
              <w:caps/>
              <w:sz w:val="24"/>
              <w:szCs w:val="24"/>
              <w:lang w:val="kk-KZ"/>
            </w:rPr>
            <w:t>АБК 708-15</w:t>
          </w:r>
        </w:p>
      </w:tc>
    </w:tr>
  </w:tbl>
  <w:p w:rsidR="007A2132" w:rsidRPr="00B77A58" w:rsidRDefault="007A2132">
    <w:pPr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C6B"/>
    <w:multiLevelType w:val="hybridMultilevel"/>
    <w:tmpl w:val="982200A6"/>
    <w:lvl w:ilvl="0" w:tplc="332C8B9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121C6"/>
    <w:multiLevelType w:val="hybridMultilevel"/>
    <w:tmpl w:val="6B4A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77B"/>
    <w:multiLevelType w:val="hybridMultilevel"/>
    <w:tmpl w:val="8E2A83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17CF9"/>
    <w:multiLevelType w:val="hybridMultilevel"/>
    <w:tmpl w:val="6A5A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60F2"/>
    <w:multiLevelType w:val="hybridMultilevel"/>
    <w:tmpl w:val="B0BA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12919"/>
    <w:multiLevelType w:val="hybridMultilevel"/>
    <w:tmpl w:val="0DF48EDA"/>
    <w:lvl w:ilvl="0" w:tplc="C2A48A6E">
      <w:start w:val="20"/>
      <w:numFmt w:val="decimal"/>
      <w:lvlText w:val="(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A7AA4"/>
    <w:multiLevelType w:val="hybridMultilevel"/>
    <w:tmpl w:val="62B4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54707"/>
    <w:multiLevelType w:val="hybridMultilevel"/>
    <w:tmpl w:val="265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E3238"/>
    <w:multiLevelType w:val="hybridMultilevel"/>
    <w:tmpl w:val="6A5A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269F"/>
    <w:rsid w:val="000026EE"/>
    <w:rsid w:val="000053B6"/>
    <w:rsid w:val="00005699"/>
    <w:rsid w:val="00011A99"/>
    <w:rsid w:val="0001200A"/>
    <w:rsid w:val="00016680"/>
    <w:rsid w:val="000304C2"/>
    <w:rsid w:val="0006090E"/>
    <w:rsid w:val="00061569"/>
    <w:rsid w:val="00066B40"/>
    <w:rsid w:val="000762D0"/>
    <w:rsid w:val="00097970"/>
    <w:rsid w:val="000B0713"/>
    <w:rsid w:val="000B11EE"/>
    <w:rsid w:val="000C5E59"/>
    <w:rsid w:val="000E15B0"/>
    <w:rsid w:val="001056FE"/>
    <w:rsid w:val="0012408F"/>
    <w:rsid w:val="0013110E"/>
    <w:rsid w:val="00151B96"/>
    <w:rsid w:val="00166F09"/>
    <w:rsid w:val="001777DC"/>
    <w:rsid w:val="00184C4B"/>
    <w:rsid w:val="001867D2"/>
    <w:rsid w:val="00190520"/>
    <w:rsid w:val="00196239"/>
    <w:rsid w:val="001B20BF"/>
    <w:rsid w:val="001C0135"/>
    <w:rsid w:val="001D379E"/>
    <w:rsid w:val="00202579"/>
    <w:rsid w:val="002040FF"/>
    <w:rsid w:val="00205332"/>
    <w:rsid w:val="00222882"/>
    <w:rsid w:val="00224358"/>
    <w:rsid w:val="002535C9"/>
    <w:rsid w:val="00262E93"/>
    <w:rsid w:val="002713D5"/>
    <w:rsid w:val="002753D6"/>
    <w:rsid w:val="0028772E"/>
    <w:rsid w:val="00287862"/>
    <w:rsid w:val="0029263E"/>
    <w:rsid w:val="002939C2"/>
    <w:rsid w:val="00297173"/>
    <w:rsid w:val="002B099E"/>
    <w:rsid w:val="002C0FEC"/>
    <w:rsid w:val="002C4588"/>
    <w:rsid w:val="002F4130"/>
    <w:rsid w:val="00300049"/>
    <w:rsid w:val="003028E8"/>
    <w:rsid w:val="0033319E"/>
    <w:rsid w:val="00340373"/>
    <w:rsid w:val="00344DE8"/>
    <w:rsid w:val="0035123D"/>
    <w:rsid w:val="00352854"/>
    <w:rsid w:val="00380317"/>
    <w:rsid w:val="003813D1"/>
    <w:rsid w:val="00387D6A"/>
    <w:rsid w:val="00393DC8"/>
    <w:rsid w:val="003952C7"/>
    <w:rsid w:val="00395BE3"/>
    <w:rsid w:val="003D594A"/>
    <w:rsid w:val="003D5AA1"/>
    <w:rsid w:val="003E0488"/>
    <w:rsid w:val="003F311B"/>
    <w:rsid w:val="00401326"/>
    <w:rsid w:val="00401F24"/>
    <w:rsid w:val="004048CF"/>
    <w:rsid w:val="00432968"/>
    <w:rsid w:val="00451284"/>
    <w:rsid w:val="0046142F"/>
    <w:rsid w:val="004B0233"/>
    <w:rsid w:val="004D7858"/>
    <w:rsid w:val="00501900"/>
    <w:rsid w:val="00507CFF"/>
    <w:rsid w:val="00511B06"/>
    <w:rsid w:val="005318A2"/>
    <w:rsid w:val="005326A1"/>
    <w:rsid w:val="0054205A"/>
    <w:rsid w:val="0054266A"/>
    <w:rsid w:val="00563318"/>
    <w:rsid w:val="0058402D"/>
    <w:rsid w:val="005861E1"/>
    <w:rsid w:val="005A0FBC"/>
    <w:rsid w:val="005E4A2D"/>
    <w:rsid w:val="006165A4"/>
    <w:rsid w:val="00616A8A"/>
    <w:rsid w:val="00632FCA"/>
    <w:rsid w:val="006449B1"/>
    <w:rsid w:val="00650331"/>
    <w:rsid w:val="00660C77"/>
    <w:rsid w:val="0067345C"/>
    <w:rsid w:val="00693958"/>
    <w:rsid w:val="006A4D5D"/>
    <w:rsid w:val="006B264C"/>
    <w:rsid w:val="006B2B8E"/>
    <w:rsid w:val="006B6F49"/>
    <w:rsid w:val="006B6FE9"/>
    <w:rsid w:val="006C452E"/>
    <w:rsid w:val="006D09E3"/>
    <w:rsid w:val="006D4DAE"/>
    <w:rsid w:val="006F49ED"/>
    <w:rsid w:val="00723646"/>
    <w:rsid w:val="00743365"/>
    <w:rsid w:val="007449CC"/>
    <w:rsid w:val="007531FF"/>
    <w:rsid w:val="00753F90"/>
    <w:rsid w:val="00764180"/>
    <w:rsid w:val="00794BAA"/>
    <w:rsid w:val="00795D07"/>
    <w:rsid w:val="007A2132"/>
    <w:rsid w:val="007A7DC7"/>
    <w:rsid w:val="007C0859"/>
    <w:rsid w:val="007C2AA8"/>
    <w:rsid w:val="007C7FD5"/>
    <w:rsid w:val="007F3C34"/>
    <w:rsid w:val="00805514"/>
    <w:rsid w:val="00805EF0"/>
    <w:rsid w:val="00805FE0"/>
    <w:rsid w:val="00845398"/>
    <w:rsid w:val="00854373"/>
    <w:rsid w:val="008A67A4"/>
    <w:rsid w:val="008D4DF3"/>
    <w:rsid w:val="008D618B"/>
    <w:rsid w:val="008E21DA"/>
    <w:rsid w:val="008E6F3E"/>
    <w:rsid w:val="008F110A"/>
    <w:rsid w:val="008F4944"/>
    <w:rsid w:val="0090154B"/>
    <w:rsid w:val="0091096B"/>
    <w:rsid w:val="00947260"/>
    <w:rsid w:val="009528AF"/>
    <w:rsid w:val="009621C4"/>
    <w:rsid w:val="009626AB"/>
    <w:rsid w:val="009754F7"/>
    <w:rsid w:val="00983908"/>
    <w:rsid w:val="009A2906"/>
    <w:rsid w:val="009A3125"/>
    <w:rsid w:val="009B4910"/>
    <w:rsid w:val="009B4D52"/>
    <w:rsid w:val="009C0332"/>
    <w:rsid w:val="009D4B1F"/>
    <w:rsid w:val="00A03081"/>
    <w:rsid w:val="00A06117"/>
    <w:rsid w:val="00A149DC"/>
    <w:rsid w:val="00A1547C"/>
    <w:rsid w:val="00A32814"/>
    <w:rsid w:val="00A36D48"/>
    <w:rsid w:val="00A376C0"/>
    <w:rsid w:val="00A37CCF"/>
    <w:rsid w:val="00A46996"/>
    <w:rsid w:val="00A5498B"/>
    <w:rsid w:val="00A60FC6"/>
    <w:rsid w:val="00A672A4"/>
    <w:rsid w:val="00A673DE"/>
    <w:rsid w:val="00A70258"/>
    <w:rsid w:val="00A732FA"/>
    <w:rsid w:val="00A837A6"/>
    <w:rsid w:val="00AB269F"/>
    <w:rsid w:val="00AC2BE2"/>
    <w:rsid w:val="00AC3C64"/>
    <w:rsid w:val="00AD64EE"/>
    <w:rsid w:val="00B1115A"/>
    <w:rsid w:val="00B2778D"/>
    <w:rsid w:val="00B543B2"/>
    <w:rsid w:val="00B546BB"/>
    <w:rsid w:val="00B576C6"/>
    <w:rsid w:val="00B60978"/>
    <w:rsid w:val="00B60E56"/>
    <w:rsid w:val="00B62D61"/>
    <w:rsid w:val="00B644A1"/>
    <w:rsid w:val="00B6712E"/>
    <w:rsid w:val="00B71296"/>
    <w:rsid w:val="00B77A58"/>
    <w:rsid w:val="00B81602"/>
    <w:rsid w:val="00B83544"/>
    <w:rsid w:val="00B96C6F"/>
    <w:rsid w:val="00B97A2F"/>
    <w:rsid w:val="00BA583D"/>
    <w:rsid w:val="00BA7AB9"/>
    <w:rsid w:val="00BD1AFB"/>
    <w:rsid w:val="00BE55EE"/>
    <w:rsid w:val="00BE6CC5"/>
    <w:rsid w:val="00BF6157"/>
    <w:rsid w:val="00C065FE"/>
    <w:rsid w:val="00C42013"/>
    <w:rsid w:val="00C74A8E"/>
    <w:rsid w:val="00C81673"/>
    <w:rsid w:val="00C85C71"/>
    <w:rsid w:val="00CB0735"/>
    <w:rsid w:val="00CB2965"/>
    <w:rsid w:val="00CC30DD"/>
    <w:rsid w:val="00CC68A6"/>
    <w:rsid w:val="00CD1F29"/>
    <w:rsid w:val="00CD3738"/>
    <w:rsid w:val="00CE69C4"/>
    <w:rsid w:val="00CF00A4"/>
    <w:rsid w:val="00CF6591"/>
    <w:rsid w:val="00D02038"/>
    <w:rsid w:val="00D035A2"/>
    <w:rsid w:val="00D17924"/>
    <w:rsid w:val="00D2655A"/>
    <w:rsid w:val="00D46527"/>
    <w:rsid w:val="00D51626"/>
    <w:rsid w:val="00D6302F"/>
    <w:rsid w:val="00D67108"/>
    <w:rsid w:val="00D813AB"/>
    <w:rsid w:val="00D85D51"/>
    <w:rsid w:val="00DA35FF"/>
    <w:rsid w:val="00DC01DD"/>
    <w:rsid w:val="00DC2AEF"/>
    <w:rsid w:val="00DC3D25"/>
    <w:rsid w:val="00DC76A4"/>
    <w:rsid w:val="00DF38C0"/>
    <w:rsid w:val="00DF38E8"/>
    <w:rsid w:val="00DF3FED"/>
    <w:rsid w:val="00DF502F"/>
    <w:rsid w:val="00E04F88"/>
    <w:rsid w:val="00E400F7"/>
    <w:rsid w:val="00E607CB"/>
    <w:rsid w:val="00E646CB"/>
    <w:rsid w:val="00E64C71"/>
    <w:rsid w:val="00E65DAE"/>
    <w:rsid w:val="00E81527"/>
    <w:rsid w:val="00E82929"/>
    <w:rsid w:val="00E83E0E"/>
    <w:rsid w:val="00EA1B2C"/>
    <w:rsid w:val="00EB617E"/>
    <w:rsid w:val="00EC33D9"/>
    <w:rsid w:val="00ED008A"/>
    <w:rsid w:val="00ED51EC"/>
    <w:rsid w:val="00EE6988"/>
    <w:rsid w:val="00F2257B"/>
    <w:rsid w:val="00F22BA1"/>
    <w:rsid w:val="00F2397B"/>
    <w:rsid w:val="00F26B31"/>
    <w:rsid w:val="00F371F4"/>
    <w:rsid w:val="00F3740D"/>
    <w:rsid w:val="00F4471B"/>
    <w:rsid w:val="00F50D87"/>
    <w:rsid w:val="00F5121F"/>
    <w:rsid w:val="00F517D1"/>
    <w:rsid w:val="00F537E9"/>
    <w:rsid w:val="00F567CA"/>
    <w:rsid w:val="00F6140C"/>
    <w:rsid w:val="00F71047"/>
    <w:rsid w:val="00F825A4"/>
    <w:rsid w:val="00F94544"/>
    <w:rsid w:val="00FC5799"/>
    <w:rsid w:val="00FE4F64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E"/>
  </w:style>
  <w:style w:type="paragraph" w:styleId="2">
    <w:name w:val="heading 2"/>
    <w:basedOn w:val="a"/>
    <w:next w:val="a"/>
    <w:link w:val="20"/>
    <w:qFormat/>
    <w:rsid w:val="00AB269F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-4"/>
      <w:sz w:val="20"/>
      <w:szCs w:val="20"/>
    </w:rPr>
  </w:style>
  <w:style w:type="paragraph" w:styleId="3">
    <w:name w:val="heading 3"/>
    <w:basedOn w:val="a"/>
    <w:next w:val="a"/>
    <w:link w:val="30"/>
    <w:qFormat/>
    <w:rsid w:val="00AB269F"/>
    <w:pPr>
      <w:keepNext/>
      <w:widowControl w:val="0"/>
      <w:shd w:val="clear" w:color="auto" w:fill="FFFFFF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69F"/>
    <w:rPr>
      <w:rFonts w:ascii="Times New Roman" w:eastAsia="Times New Roman" w:hAnsi="Times New Roman" w:cs="Times New Roman"/>
      <w:b/>
      <w:color w:val="000000"/>
      <w:spacing w:val="-4"/>
      <w:sz w:val="20"/>
      <w:szCs w:val="20"/>
    </w:rPr>
  </w:style>
  <w:style w:type="character" w:customStyle="1" w:styleId="30">
    <w:name w:val="Заголовок 3 Знак"/>
    <w:basedOn w:val="a0"/>
    <w:link w:val="3"/>
    <w:rsid w:val="00AB269F"/>
    <w:rPr>
      <w:rFonts w:ascii="Times New Roman" w:eastAsia="Times New Roman" w:hAnsi="Times New Roman" w:cs="Times New Roman"/>
      <w:b/>
      <w:color w:val="000000"/>
      <w:spacing w:val="7"/>
      <w:sz w:val="20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AB269F"/>
    <w:pPr>
      <w:widowControl w:val="0"/>
      <w:shd w:val="clear" w:color="auto" w:fill="FFFFFF"/>
      <w:autoSpaceDE w:val="0"/>
      <w:autoSpaceDN w:val="0"/>
      <w:spacing w:after="0" w:line="240" w:lineRule="auto"/>
      <w:ind w:left="5387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4">
    <w:name w:val="Название Знак"/>
    <w:basedOn w:val="a0"/>
    <w:link w:val="a3"/>
    <w:rsid w:val="00AB269F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AB269F"/>
    <w:pPr>
      <w:suppressAutoHyphens/>
      <w:spacing w:after="0" w:line="100" w:lineRule="atLeast"/>
      <w:ind w:left="720"/>
      <w:contextualSpacing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6">
    <w:name w:val="No Spacing"/>
    <w:qFormat/>
    <w:rsid w:val="00AB269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7">
    <w:name w:val="Словарь"/>
    <w:rsid w:val="00AB269F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B6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2D61"/>
  </w:style>
  <w:style w:type="paragraph" w:styleId="aa">
    <w:name w:val="footer"/>
    <w:basedOn w:val="a"/>
    <w:link w:val="ab"/>
    <w:uiPriority w:val="99"/>
    <w:unhideWhenUsed/>
    <w:rsid w:val="00B6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2D61"/>
  </w:style>
  <w:style w:type="paragraph" w:styleId="ac">
    <w:name w:val="Balloon Text"/>
    <w:basedOn w:val="a"/>
    <w:link w:val="ad"/>
    <w:uiPriority w:val="99"/>
    <w:semiHidden/>
    <w:unhideWhenUsed/>
    <w:rsid w:val="00B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D6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01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1097-0576-43F9-8594-76A967B3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13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ГАЛИЯ</cp:lastModifiedBy>
  <cp:revision>286</cp:revision>
  <cp:lastPrinted>2015-03-19T13:38:00Z</cp:lastPrinted>
  <dcterms:created xsi:type="dcterms:W3CDTF">2015-04-09T04:07:00Z</dcterms:created>
  <dcterms:modified xsi:type="dcterms:W3CDTF">2016-04-25T10:27:00Z</dcterms:modified>
</cp:coreProperties>
</file>